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09CA" w14:textId="77777777" w:rsidR="006C3275" w:rsidRDefault="006C3275" w:rsidP="00F76A1E">
      <w:pPr>
        <w:jc w:val="center"/>
        <w:rPr>
          <w:rFonts w:ascii="Myriad Pro" w:hAnsi="Myriad Pro"/>
          <w:b/>
          <w:smallCaps/>
          <w:sz w:val="32"/>
          <w:lang w:val="en-US" w:eastAsia="sr-Cyrl-CS" w:bidi="sr-Cyrl-CS"/>
        </w:rPr>
      </w:pPr>
    </w:p>
    <w:p w14:paraId="4EDE8CAE" w14:textId="77777777" w:rsidR="00F76A1E" w:rsidRPr="00F95FB0" w:rsidRDefault="00F76A1E" w:rsidP="00F76A1E">
      <w:pPr>
        <w:jc w:val="center"/>
        <w:rPr>
          <w:rFonts w:ascii="Times New Roman" w:hAnsi="Times New Roman"/>
          <w:b/>
          <w:smallCaps/>
          <w:sz w:val="34"/>
          <w:szCs w:val="34"/>
          <w:lang w:val="sr-Cyrl-CS" w:eastAsia="sr-Cyrl-CS" w:bidi="sr-Cyrl-CS"/>
        </w:rPr>
      </w:pPr>
      <w:r w:rsidRPr="00F95FB0">
        <w:rPr>
          <w:rFonts w:ascii="Times New Roman" w:hAnsi="Times New Roman"/>
          <w:b/>
          <w:smallCaps/>
          <w:sz w:val="34"/>
          <w:szCs w:val="34"/>
          <w:lang w:val="sr-Cyrl-CS" w:eastAsia="sr-Cyrl-CS" w:bidi="sr-Cyrl-CS"/>
        </w:rPr>
        <w:t>Програм</w:t>
      </w:r>
    </w:p>
    <w:p w14:paraId="4AC7DEEE" w14:textId="77777777" w:rsidR="00F76A1E" w:rsidRPr="008556EC" w:rsidRDefault="00F76A1E" w:rsidP="00F76A1E">
      <w:pPr>
        <w:widowControl w:val="0"/>
        <w:spacing w:after="0"/>
        <w:jc w:val="center"/>
        <w:rPr>
          <w:rFonts w:ascii="Times New Roman" w:eastAsia="Trebuchet MS" w:hAnsi="Times New Roman"/>
          <w:color w:val="000000"/>
          <w:sz w:val="32"/>
          <w:szCs w:val="32"/>
          <w:lang w:val="sr-Cyrl-CS" w:eastAsia="sr-Cyrl-CS" w:bidi="sr-Cyrl-CS"/>
        </w:rPr>
      </w:pPr>
      <w:r w:rsidRPr="008556EC">
        <w:rPr>
          <w:rFonts w:ascii="Times New Roman" w:eastAsia="Trebuchet MS" w:hAnsi="Times New Roman"/>
          <w:color w:val="000000"/>
          <w:sz w:val="32"/>
          <w:szCs w:val="32"/>
          <w:lang w:val="sr-Cyrl-CS" w:eastAsia="sr-Cyrl-CS" w:bidi="sr-Cyrl-CS"/>
        </w:rPr>
        <w:t>Представљање индекса родне равноправности у Србији</w:t>
      </w:r>
    </w:p>
    <w:p w14:paraId="6ECEE187" w14:textId="77777777" w:rsidR="008556EC" w:rsidRDefault="00F76A1E" w:rsidP="00F76A1E">
      <w:pPr>
        <w:jc w:val="center"/>
        <w:rPr>
          <w:rFonts w:ascii="Times New Roman" w:hAnsi="Times New Roman"/>
          <w:sz w:val="28"/>
          <w:lang w:val="sr-Cyrl-CS" w:eastAsia="sr-Cyrl-CS" w:bidi="sr-Cyrl-CS"/>
        </w:rPr>
      </w:pPr>
      <w:r w:rsidRPr="00440459">
        <w:rPr>
          <w:rFonts w:ascii="Times New Roman" w:hAnsi="Times New Roman"/>
          <w:sz w:val="28"/>
          <w:lang w:val="sr-Cyrl-CS" w:eastAsia="sr-Cyrl-CS" w:bidi="sr-Cyrl-CS"/>
        </w:rPr>
        <w:t>2. фебруар 2016. године</w:t>
      </w:r>
    </w:p>
    <w:p w14:paraId="1623C928" w14:textId="11AEE537" w:rsidR="00F76A1E" w:rsidRPr="00440459" w:rsidRDefault="00F76A1E" w:rsidP="00F76A1E">
      <w:pPr>
        <w:jc w:val="center"/>
        <w:rPr>
          <w:rFonts w:ascii="Times New Roman" w:hAnsi="Times New Roman"/>
          <w:sz w:val="28"/>
          <w:lang w:val="sr-Cyrl-CS" w:eastAsia="sr-Cyrl-CS" w:bidi="sr-Cyrl-CS"/>
        </w:rPr>
      </w:pPr>
      <w:r w:rsidRPr="00440459">
        <w:rPr>
          <w:rFonts w:ascii="Times New Roman" w:hAnsi="Times New Roman"/>
          <w:sz w:val="28"/>
          <w:lang w:val="sr-Cyrl-CS" w:eastAsia="sr-Cyrl-CS" w:bidi="sr-Cyrl-CS"/>
        </w:rPr>
        <w:t>Клуб посланика, Толстојева 2, 11040 Београд</w:t>
      </w:r>
    </w:p>
    <w:tbl>
      <w:tblPr>
        <w:tblW w:w="9598" w:type="dxa"/>
        <w:tblLayout w:type="fixed"/>
        <w:tblLook w:val="0600" w:firstRow="0" w:lastRow="0" w:firstColumn="0" w:lastColumn="0" w:noHBand="1" w:noVBand="1"/>
      </w:tblPr>
      <w:tblGrid>
        <w:gridCol w:w="951"/>
        <w:gridCol w:w="7696"/>
        <w:gridCol w:w="951"/>
      </w:tblGrid>
      <w:tr w:rsidR="00F76A1E" w:rsidRPr="00440459" w14:paraId="46B75C9C" w14:textId="77777777" w:rsidTr="00AD1A9A">
        <w:trPr>
          <w:trHeight w:val="490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CC22" w14:textId="75342952" w:rsidR="00F76A1E" w:rsidRPr="00440459" w:rsidRDefault="00AD1A9A" w:rsidP="00F76A1E">
            <w:pPr>
              <w:spacing w:after="0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en-US" w:eastAsia="sr-Cyrl-CS" w:bidi="sr-Cyrl-CS"/>
              </w:rPr>
              <w:t>08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:30</w:t>
            </w: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34ED" w14:textId="77777777" w:rsidR="00F76A1E" w:rsidRPr="00440459" w:rsidRDefault="00F76A1E" w:rsidP="00F76A1E">
            <w:pPr>
              <w:spacing w:after="0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>Регистрација, кафа</w:t>
            </w:r>
          </w:p>
        </w:tc>
      </w:tr>
      <w:tr w:rsidR="00F76A1E" w:rsidRPr="00440459" w14:paraId="007AF75E" w14:textId="77777777" w:rsidTr="00031655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B7E6" w14:textId="77777777" w:rsidR="00F76A1E" w:rsidRPr="00440459" w:rsidRDefault="00F76A1E" w:rsidP="00F76A1E">
            <w:pPr>
              <w:spacing w:after="0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A342" w14:textId="77777777" w:rsidR="00F76A1E" w:rsidRPr="00440459" w:rsidRDefault="00F76A1E" w:rsidP="00F76A1E">
            <w:pPr>
              <w:spacing w:after="0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>I ДЕО</w:t>
            </w:r>
          </w:p>
        </w:tc>
      </w:tr>
      <w:tr w:rsidR="00F76A1E" w:rsidRPr="00440459" w14:paraId="057A855A" w14:textId="77777777" w:rsidTr="00031655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8334" w14:textId="1042FEC3" w:rsidR="00F76A1E" w:rsidRPr="00440459" w:rsidRDefault="00AD1A9A" w:rsidP="00F76A1E">
            <w:pPr>
              <w:spacing w:after="0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en-US" w:eastAsia="sr-Cyrl-CS" w:bidi="sr-Cyrl-CS"/>
              </w:rPr>
              <w:t>09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:00</w:t>
            </w: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2241" w14:textId="77777777" w:rsidR="00F76A1E" w:rsidRPr="00440459" w:rsidRDefault="00F76A1E" w:rsidP="00F76A1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 xml:space="preserve">Уводна обраћања </w:t>
            </w:r>
            <w:bookmarkStart w:id="0" w:name="_GoBack"/>
            <w:bookmarkEnd w:id="0"/>
          </w:p>
          <w:p w14:paraId="6C3CFE13" w14:textId="136CEB18" w:rsidR="00F76A1E" w:rsidRPr="00440459" w:rsidRDefault="00AF32CE" w:rsidP="00F76A1E">
            <w:pPr>
              <w:widowControl w:val="0"/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RS" w:eastAsia="sr-Cyrl-CS" w:bidi="sr-Cyrl-CS"/>
              </w:rPr>
              <w:t xml:space="preserve">проф. др 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Зорана Михајловић, потпредседница Владе Републике Србије</w:t>
            </w:r>
            <w:r w:rsidR="00243439">
              <w:rPr>
                <w:rFonts w:ascii="Times New Roman" w:hAnsi="Times New Roman"/>
                <w:sz w:val="26"/>
                <w:szCs w:val="26"/>
                <w:lang w:val="sr-Latn-RS" w:eastAsia="sr-Cyrl-CS" w:bidi="sr-Cyrl-CS"/>
              </w:rPr>
              <w:t>,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 министарка грађевинарства</w:t>
            </w:r>
            <w:r w:rsidR="00105CA2" w:rsidRPr="00440459">
              <w:rPr>
                <w:rFonts w:ascii="Times New Roman" w:hAnsi="Times New Roman"/>
                <w:sz w:val="26"/>
                <w:szCs w:val="26"/>
                <w:lang w:val="en-US" w:eastAsia="sr-Cyrl-CS" w:bidi="sr-Cyrl-CS"/>
              </w:rPr>
              <w:t>,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 </w:t>
            </w:r>
            <w:r w:rsidR="00105CA2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саобраћаја 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и инфраструктуре</w:t>
            </w:r>
            <w:r w:rsidR="00243439">
              <w:rPr>
                <w:rFonts w:ascii="Times New Roman" w:hAnsi="Times New Roman"/>
                <w:sz w:val="26"/>
                <w:szCs w:val="26"/>
                <w:lang w:val="sr-Latn-RS" w:eastAsia="sr-Cyrl-CS" w:bidi="sr-Cyrl-CS"/>
              </w:rPr>
              <w:t xml:space="preserve"> </w:t>
            </w:r>
            <w:r w:rsidR="00243439">
              <w:rPr>
                <w:rFonts w:ascii="Times New Roman" w:hAnsi="Times New Roman"/>
                <w:sz w:val="26"/>
                <w:szCs w:val="26"/>
                <w:lang w:val="sr-Cyrl-RS" w:eastAsia="sr-Cyrl-CS" w:bidi="sr-Cyrl-CS"/>
              </w:rPr>
              <w:t>и председница Координационог тела за родну равноправност</w:t>
            </w:r>
          </w:p>
          <w:p w14:paraId="7AEC1AFB" w14:textId="1C9F078E" w:rsidR="00F76A1E" w:rsidRPr="00440459" w:rsidRDefault="00BB16C7" w:rsidP="00F76A1E">
            <w:pPr>
              <w:widowControl w:val="0"/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proofErr w:type="spellStart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Вирг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инија</w:t>
            </w:r>
            <w:proofErr w:type="spellEnd"/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 </w:t>
            </w:r>
            <w:proofErr w:type="spellStart"/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Лангбак</w:t>
            </w:r>
            <w:proofErr w:type="spellEnd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, 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директорка Европског института за родну равноправност</w:t>
            </w:r>
          </w:p>
          <w:p w14:paraId="4ED40798" w14:textId="624EEAED" w:rsidR="00F76A1E" w:rsidRPr="00440459" w:rsidRDefault="00BB16C7" w:rsidP="00F76A1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Њ. Е. Мајкл </w:t>
            </w:r>
            <w:proofErr w:type="spellStart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Девенпорт</w:t>
            </w:r>
            <w:proofErr w:type="spellEnd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, 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амбасадор ЕУ и шеф Делегације ЕУ у Републици Србији</w:t>
            </w:r>
          </w:p>
          <w:p w14:paraId="3734282A" w14:textId="501075CC" w:rsidR="00F76A1E" w:rsidRPr="00440459" w:rsidRDefault="003942F5" w:rsidP="00F76A1E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д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р Миладин Ковачевић, директор Републичког завода за статистику</w:t>
            </w:r>
          </w:p>
          <w:p w14:paraId="66F593D8" w14:textId="77777777" w:rsidR="00F76A1E" w:rsidRPr="00440459" w:rsidRDefault="00F76A1E" w:rsidP="00F76A1E">
            <w:pPr>
              <w:widowControl w:val="0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</w:p>
          <w:p w14:paraId="7635B555" w14:textId="77777777" w:rsidR="00F76A1E" w:rsidRPr="00440459" w:rsidRDefault="00F76A1E" w:rsidP="00F76A1E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  <w:t>Модератор: Иван Секуловић, менаџер Тима за социјално укључивање и смањење сиромаштва Владе Републике Србије</w:t>
            </w:r>
          </w:p>
        </w:tc>
      </w:tr>
      <w:tr w:rsidR="00F76A1E" w:rsidRPr="00440459" w14:paraId="2A214BA3" w14:textId="77777777" w:rsidTr="00031655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90C2" w14:textId="0B6DD9A3" w:rsidR="00F76A1E" w:rsidRPr="00440459" w:rsidRDefault="00AD1A9A" w:rsidP="00F76A1E">
            <w:pPr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en-US" w:eastAsia="sr-Cyrl-CS" w:bidi="sr-Cyrl-CS"/>
              </w:rPr>
              <w:t>09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:20</w:t>
            </w: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2BC1" w14:textId="77777777" w:rsidR="00F76A1E" w:rsidRPr="00440459" w:rsidRDefault="00F76A1E" w:rsidP="00F76A1E">
            <w:pPr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>Индекс родне равноправности у контексту ЕУ</w:t>
            </w:r>
          </w:p>
          <w:p w14:paraId="4B4B7DAE" w14:textId="68D6FB1D" w:rsidR="00F76A1E" w:rsidRPr="00440459" w:rsidRDefault="003942F5" w:rsidP="00BB16C7">
            <w:pPr>
              <w:ind w:left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 w:eastAsia="sr-Cyrl-CS" w:bidi="sr-Cyrl-CS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р </w:t>
            </w:r>
            <w:proofErr w:type="spellStart"/>
            <w:r w:rsidR="00BB16C7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Јоланта</w:t>
            </w:r>
            <w:proofErr w:type="spellEnd"/>
            <w:r w:rsidR="00BB16C7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 </w:t>
            </w:r>
            <w:proofErr w:type="spellStart"/>
            <w:r w:rsidR="00BB16C7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Рејнгарде</w:t>
            </w:r>
            <w:proofErr w:type="spellEnd"/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, виша </w:t>
            </w:r>
            <w:proofErr w:type="spellStart"/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истраживачица</w:t>
            </w:r>
            <w:proofErr w:type="spellEnd"/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 у Европском институту за родну равноправност</w:t>
            </w:r>
          </w:p>
        </w:tc>
      </w:tr>
      <w:tr w:rsidR="00F76A1E" w:rsidRPr="00440459" w14:paraId="1B7BAA0C" w14:textId="77777777" w:rsidTr="00031655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745F" w14:textId="3F6DE56B" w:rsidR="00F76A1E" w:rsidRPr="00440459" w:rsidRDefault="00AD1A9A" w:rsidP="00F76A1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en-US" w:eastAsia="sr-Cyrl-CS" w:bidi="sr-Cyrl-CS"/>
              </w:rPr>
              <w:t>09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:40 </w:t>
            </w: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3748" w14:textId="77777777" w:rsidR="00F76A1E" w:rsidRPr="00440459" w:rsidRDefault="00F76A1E" w:rsidP="00F76A1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>Индекс родне равноправности у Србији</w:t>
            </w:r>
          </w:p>
          <w:p w14:paraId="725585AB" w14:textId="59377B40" w:rsidR="00F76A1E" w:rsidRPr="00440459" w:rsidRDefault="00243439" w:rsidP="00F76A1E">
            <w:pPr>
              <w:ind w:left="360"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п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роф. др Марија Бабовић, Универзитет у Београду и SeConS – Група за развојну иницијативу</w:t>
            </w:r>
          </w:p>
          <w:p w14:paraId="53B9D70B" w14:textId="77777777" w:rsidR="00F76A1E" w:rsidRPr="00440459" w:rsidRDefault="00F76A1E" w:rsidP="00F76A1E">
            <w:pPr>
              <w:spacing w:line="240" w:lineRule="auto"/>
              <w:ind w:left="325"/>
              <w:jc w:val="both"/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</w:pPr>
          </w:p>
        </w:tc>
      </w:tr>
      <w:tr w:rsidR="00F76A1E" w:rsidRPr="00440459" w14:paraId="5B55667F" w14:textId="77777777" w:rsidTr="00440459">
        <w:trPr>
          <w:trHeight w:val="3186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5B28" w14:textId="0B8715A7" w:rsidR="00F76A1E" w:rsidRPr="00440459" w:rsidRDefault="00AD1A9A" w:rsidP="00F76A1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lastRenderedPageBreak/>
              <w:t>1</w:t>
            </w:r>
            <w:r w:rsidRPr="00440459">
              <w:rPr>
                <w:rFonts w:ascii="Times New Roman" w:hAnsi="Times New Roman"/>
                <w:sz w:val="26"/>
                <w:szCs w:val="26"/>
                <w:lang w:val="en-US" w:eastAsia="sr-Cyrl-CS" w:bidi="sr-Cyrl-CS"/>
              </w:rPr>
              <w:t>0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:10</w:t>
            </w: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14B4" w14:textId="77777777" w:rsidR="00F76A1E" w:rsidRPr="00440459" w:rsidRDefault="00F76A1E" w:rsidP="00F76A1E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>Коришћење индекса родне равноправности у процесу израде јавних политика: примери добре праксе из држава чланица ЕУ</w:t>
            </w:r>
          </w:p>
          <w:p w14:paraId="34740AF1" w14:textId="31031E33" w:rsidR="00F76A1E" w:rsidRPr="00440459" w:rsidRDefault="00F76A1E" w:rsidP="00F76A1E">
            <w:pPr>
              <w:ind w:left="360"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proofErr w:type="spellStart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Кристапс</w:t>
            </w:r>
            <w:proofErr w:type="spellEnd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 </w:t>
            </w:r>
            <w:proofErr w:type="spellStart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Петерманис</w:t>
            </w:r>
            <w:proofErr w:type="spellEnd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, координатор за сарадњу са државама у процесу приступања ЕУ</w:t>
            </w:r>
            <w:r w:rsidR="001A2014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, </w:t>
            </w: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Европски институт за родну равноправност</w:t>
            </w:r>
          </w:p>
          <w:p w14:paraId="62D49950" w14:textId="77777777" w:rsidR="00F76A1E" w:rsidRPr="00440459" w:rsidRDefault="00F76A1E" w:rsidP="00F76A1E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>Питања и одговори</w:t>
            </w:r>
          </w:p>
          <w:p w14:paraId="110A8322" w14:textId="77777777" w:rsidR="00F76A1E" w:rsidRPr="00440459" w:rsidRDefault="00F76A1E" w:rsidP="00F76A1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  <w:t>Модераторка: Милана Лазић, координаторка за људску безбедност и родну равноправност, Тим за социјално укључивање и смањење сиромаштва Владе Републике Србије</w:t>
            </w:r>
          </w:p>
        </w:tc>
      </w:tr>
      <w:tr w:rsidR="00F76A1E" w:rsidRPr="00440459" w14:paraId="5A6523D3" w14:textId="77777777" w:rsidTr="00031655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0A59" w14:textId="2CE4C53F" w:rsidR="00F76A1E" w:rsidRPr="00440459" w:rsidRDefault="00AD1A9A" w:rsidP="00F76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1</w:t>
            </w:r>
            <w:r w:rsidRPr="00440459">
              <w:rPr>
                <w:rFonts w:ascii="Times New Roman" w:hAnsi="Times New Roman"/>
                <w:sz w:val="26"/>
                <w:szCs w:val="26"/>
                <w:lang w:val="en-US" w:eastAsia="sr-Cyrl-CS" w:bidi="sr-Cyrl-CS"/>
              </w:rPr>
              <w:t>0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:45</w:t>
            </w: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EDF9" w14:textId="683D8A66" w:rsidR="00F76A1E" w:rsidRPr="00440459" w:rsidRDefault="00AD1A9A" w:rsidP="00F76A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sr-Cyrl-R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RS" w:eastAsia="sr-Cyrl-CS" w:bidi="sr-Cyrl-CS"/>
              </w:rPr>
              <w:t>Кафе пауза</w:t>
            </w:r>
          </w:p>
        </w:tc>
      </w:tr>
      <w:tr w:rsidR="00F76A1E" w:rsidRPr="00440459" w14:paraId="552B56FF" w14:textId="77777777" w:rsidTr="00031655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4298" w14:textId="77777777" w:rsidR="00F76A1E" w:rsidRPr="00440459" w:rsidRDefault="00F76A1E" w:rsidP="00F76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C577" w14:textId="77777777" w:rsidR="00F76A1E" w:rsidRPr="00440459" w:rsidRDefault="00F76A1E" w:rsidP="00F76A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>II ДЕО</w:t>
            </w:r>
          </w:p>
        </w:tc>
      </w:tr>
      <w:tr w:rsidR="00F76A1E" w:rsidRPr="00440459" w14:paraId="1031E0EF" w14:textId="77777777" w:rsidTr="00031655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5CA2" w14:textId="0C62547E" w:rsidR="00F76A1E" w:rsidRPr="00440459" w:rsidRDefault="00AD1A9A" w:rsidP="00AD1A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11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:</w:t>
            </w: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15</w:t>
            </w: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B78D" w14:textId="77777777" w:rsidR="00F76A1E" w:rsidRPr="00440459" w:rsidRDefault="00F76A1E" w:rsidP="00F76A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>Искуства институција Србије у изради националног индекса родне равноправности</w:t>
            </w:r>
          </w:p>
          <w:p w14:paraId="62216A12" w14:textId="77777777" w:rsidR="00F76A1E" w:rsidRPr="00440459" w:rsidRDefault="00F76A1E" w:rsidP="00F76A1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Милана Лазић, координаторка за људску безбедност и родну равноправност, Тим за социјално укључивање и смањење сиромаштва Владе Републике Србије</w:t>
            </w:r>
          </w:p>
          <w:p w14:paraId="36EF2A2D" w14:textId="77777777" w:rsidR="00F76A1E" w:rsidRPr="00440459" w:rsidRDefault="00F76A1E" w:rsidP="00F76A1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Драгана Ђоковић Папић, шефица Одсека за социјалне индикаторе, правосудну и родну статистику, Републички завод за статистику</w:t>
            </w:r>
          </w:p>
        </w:tc>
      </w:tr>
      <w:tr w:rsidR="00F76A1E" w:rsidRPr="00440459" w14:paraId="3BDEAE6C" w14:textId="77777777" w:rsidTr="00031655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E978" w14:textId="44A51BC9" w:rsidR="00F76A1E" w:rsidRPr="00440459" w:rsidRDefault="00F76A1E" w:rsidP="00AD1A9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1</w:t>
            </w:r>
            <w:r w:rsidR="00AD1A9A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1</w:t>
            </w: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:</w:t>
            </w:r>
            <w:r w:rsidR="00AD1A9A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45</w:t>
            </w: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86B8" w14:textId="77777777" w:rsidR="00F76A1E" w:rsidRPr="00440459" w:rsidRDefault="00F76A1E" w:rsidP="00F76A1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 xml:space="preserve">Како </w:t>
            </w:r>
            <w:r w:rsidRPr="00440459">
              <w:rPr>
                <w:rFonts w:ascii="Times New Roman" w:hAnsi="Times New Roman"/>
                <w:b/>
                <w:sz w:val="26"/>
                <w:szCs w:val="26"/>
                <w:lang w:val="sr-Cyrl-RS" w:eastAsia="sr-Cyrl-CS" w:bidi="sr-Cyrl-CS"/>
              </w:rPr>
              <w:t>израдити</w:t>
            </w: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 xml:space="preserve"> индекс родне равноправности у вашој држави: практични водич</w:t>
            </w:r>
          </w:p>
          <w:p w14:paraId="580030C9" w14:textId="533B80DF" w:rsidR="00F76A1E" w:rsidRPr="00440459" w:rsidRDefault="00A912A7" w:rsidP="00F76A1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proofErr w:type="spellStart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Мерле</w:t>
            </w:r>
            <w:proofErr w:type="spellEnd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 </w:t>
            </w:r>
            <w:proofErr w:type="spellStart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Патс</w:t>
            </w:r>
            <w:proofErr w:type="spellEnd"/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, службеница за статистику, Европски институт за родну равноправност</w:t>
            </w:r>
          </w:p>
          <w:p w14:paraId="1A5C7719" w14:textId="7FC4267E" w:rsidR="00F76A1E" w:rsidRPr="00440459" w:rsidRDefault="00F76A1E" w:rsidP="00F76A1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proofErr w:type="spellStart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Фредрик</w:t>
            </w:r>
            <w:proofErr w:type="spellEnd"/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 Бод</w:t>
            </w:r>
            <w:r w:rsidR="00A912A7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,</w:t>
            </w: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 xml:space="preserve"> Завод за статистику Шведске – Канцеларија за пројекте на Балкану</w:t>
            </w:r>
          </w:p>
          <w:p w14:paraId="6851B905" w14:textId="77777777" w:rsidR="00F76A1E" w:rsidRPr="00440459" w:rsidRDefault="00F76A1E" w:rsidP="00F76A1E">
            <w:pPr>
              <w:widowControl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</w:p>
          <w:p w14:paraId="2233E4D6" w14:textId="661A93FA" w:rsidR="00AD1A9A" w:rsidRPr="00440459" w:rsidRDefault="00F76A1E" w:rsidP="00F76A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  <w:lang w:val="en-US" w:eastAsia="sr-Cyrl-CS" w:bidi="sr-Cyrl-CS"/>
              </w:rPr>
            </w:pPr>
            <w:r w:rsidRPr="00440459"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  <w:t xml:space="preserve">Модератор: </w:t>
            </w:r>
            <w:proofErr w:type="spellStart"/>
            <w:r w:rsidRPr="00440459"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  <w:t>Кристапс</w:t>
            </w:r>
            <w:proofErr w:type="spellEnd"/>
            <w:r w:rsidRPr="00440459"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  <w:t xml:space="preserve"> </w:t>
            </w:r>
            <w:proofErr w:type="spellStart"/>
            <w:r w:rsidRPr="00440459"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  <w:t>Петерманис</w:t>
            </w:r>
            <w:proofErr w:type="spellEnd"/>
            <w:r w:rsidRPr="00440459"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  <w:t xml:space="preserve">, </w:t>
            </w:r>
            <w:r w:rsidR="001A2014" w:rsidRPr="00440459"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  <w:t xml:space="preserve">координатор за сарадњу са државама у процесу приступања ЕУ </w:t>
            </w:r>
            <w:r w:rsidRPr="00440459">
              <w:rPr>
                <w:rFonts w:ascii="Times New Roman" w:hAnsi="Times New Roman"/>
                <w:i/>
                <w:sz w:val="26"/>
                <w:szCs w:val="26"/>
                <w:lang w:val="sr-Cyrl-CS" w:eastAsia="sr-Cyrl-CS" w:bidi="sr-Cyrl-CS"/>
              </w:rPr>
              <w:t>Европски институт за родну равноправност</w:t>
            </w:r>
          </w:p>
        </w:tc>
      </w:tr>
      <w:tr w:rsidR="00F76A1E" w:rsidRPr="00440459" w14:paraId="77BEA313" w14:textId="77777777" w:rsidTr="003942F5">
        <w:trPr>
          <w:trHeight w:val="454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466A" w14:textId="7F71C2B8" w:rsidR="00F76A1E" w:rsidRPr="00440459" w:rsidRDefault="00AD1A9A" w:rsidP="00AD1A9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12</w:t>
            </w:r>
            <w:r w:rsidR="00F76A1E"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:</w:t>
            </w:r>
            <w:r w:rsidRPr="00440459">
              <w:rPr>
                <w:rFonts w:ascii="Times New Roman" w:hAnsi="Times New Roman"/>
                <w:sz w:val="26"/>
                <w:szCs w:val="26"/>
                <w:lang w:val="sr-Cyrl-CS" w:eastAsia="sr-Cyrl-CS" w:bidi="sr-Cyrl-CS"/>
              </w:rPr>
              <w:t>45</w:t>
            </w:r>
          </w:p>
        </w:tc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40E6" w14:textId="11931BA0" w:rsidR="00AD1A9A" w:rsidRPr="00440459" w:rsidRDefault="00F76A1E" w:rsidP="00AD1A9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</w:pPr>
            <w:r w:rsidRPr="00440459">
              <w:rPr>
                <w:rFonts w:ascii="Times New Roman" w:hAnsi="Times New Roman"/>
                <w:b/>
                <w:sz w:val="26"/>
                <w:szCs w:val="26"/>
                <w:lang w:val="sr-Cyrl-CS" w:eastAsia="sr-Cyrl-CS" w:bidi="sr-Cyrl-CS"/>
              </w:rPr>
              <w:t>Закључне напомене</w:t>
            </w:r>
          </w:p>
        </w:tc>
      </w:tr>
      <w:tr w:rsidR="00B340FE" w:rsidRPr="00440459" w14:paraId="1EAF8CD1" w14:textId="77777777" w:rsidTr="00AD1A9A">
        <w:trPr>
          <w:gridAfter w:val="1"/>
          <w:wAfter w:w="951" w:type="dxa"/>
          <w:trHeight w:val="316"/>
        </w:trPr>
        <w:tc>
          <w:tcPr>
            <w:tcW w:w="86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57A7" w14:textId="267D556F" w:rsidR="00B340FE" w:rsidRPr="00440459" w:rsidRDefault="00B340FE" w:rsidP="00F76A1E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sr-Cyrl-RS" w:eastAsia="sr-Cyrl-CS" w:bidi="sr-Cyrl-CS"/>
              </w:rPr>
            </w:pPr>
            <w:r w:rsidRPr="00440459">
              <w:rPr>
                <w:rFonts w:ascii="Times New Roman" w:hAnsi="Times New Roman"/>
                <w:sz w:val="26"/>
                <w:szCs w:val="26"/>
                <w:lang w:val="sr-Cyrl-RS" w:eastAsia="sr-Cyrl-CS" w:bidi="sr-Cyrl-CS"/>
              </w:rPr>
              <w:t>13:00</w:t>
            </w:r>
            <w:r w:rsidRPr="00440459">
              <w:rPr>
                <w:rFonts w:ascii="Times New Roman" w:hAnsi="Times New Roman"/>
                <w:b/>
                <w:sz w:val="26"/>
                <w:szCs w:val="26"/>
                <w:lang w:val="sr-Cyrl-RS" w:eastAsia="sr-Cyrl-CS" w:bidi="sr-Cyrl-CS"/>
              </w:rPr>
              <w:t xml:space="preserve">    Ручак</w:t>
            </w:r>
          </w:p>
        </w:tc>
      </w:tr>
    </w:tbl>
    <w:p w14:paraId="2813C452" w14:textId="77777777" w:rsidR="00F76A1E" w:rsidRPr="00440459" w:rsidRDefault="00F76A1E" w:rsidP="00AD1A9A">
      <w:pPr>
        <w:rPr>
          <w:sz w:val="26"/>
          <w:szCs w:val="26"/>
        </w:rPr>
      </w:pPr>
    </w:p>
    <w:sectPr w:rsidR="00F76A1E" w:rsidRPr="00440459" w:rsidSect="00F15349">
      <w:headerReference w:type="default" r:id="rId8"/>
      <w:footerReference w:type="default" r:id="rId9"/>
      <w:pgSz w:w="11907" w:h="16839" w:code="9"/>
      <w:pgMar w:top="851" w:right="1440" w:bottom="1135" w:left="144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7B6CDC" w15:done="0"/>
  <w15:commentEx w15:paraId="6A0BFB40" w15:done="0"/>
  <w15:commentEx w15:paraId="68B2C374" w15:done="0"/>
  <w15:commentEx w15:paraId="2D0126FD" w15:done="0"/>
  <w15:commentEx w15:paraId="204176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8C83" w14:textId="77777777" w:rsidR="007E4272" w:rsidRDefault="007E4272" w:rsidP="006E4C86">
      <w:pPr>
        <w:spacing w:after="0" w:line="240" w:lineRule="auto"/>
      </w:pPr>
      <w:r>
        <w:separator/>
      </w:r>
    </w:p>
  </w:endnote>
  <w:endnote w:type="continuationSeparator" w:id="0">
    <w:p w14:paraId="4964F1E3" w14:textId="77777777" w:rsidR="007E4272" w:rsidRDefault="007E4272" w:rsidP="006E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7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693"/>
      <w:gridCol w:w="2248"/>
    </w:tblGrid>
    <w:tr w:rsidR="0014147F" w14:paraId="0A35FBC2" w14:textId="77777777" w:rsidTr="000B0450">
      <w:trPr>
        <w:jc w:val="center"/>
      </w:trPr>
      <w:tc>
        <w:tcPr>
          <w:tcW w:w="3828" w:type="dxa"/>
        </w:tcPr>
        <w:p w14:paraId="67B267D4" w14:textId="77777777" w:rsidR="00F15349" w:rsidRDefault="00F15349" w:rsidP="00546B6E">
          <w:r>
            <w:rPr>
              <w:noProof/>
              <w:lang w:val="en-US"/>
            </w:rPr>
            <w:drawing>
              <wp:inline distT="0" distB="0" distL="0" distR="0" wp14:anchorId="1A00E4A3" wp14:editId="2F4FF07F">
                <wp:extent cx="2035249" cy="450761"/>
                <wp:effectExtent l="0" t="0" r="3175" b="6985"/>
                <wp:docPr id="4" name="Picture 4" descr="Z:\1.  SOCIJALNA INKLUZIJA I SMANJENJE SIROMASTVA FAZA II - 2013 - 2017\OFFICE MANAGER\15. VIZUELNI IDENTITET - SIPRU\NOVO - Memos, Logos, etc\TIM logo_JPG\TIM logo_JPG\TIM_colour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1.  SOCIJALNA INKLUZIJA I SMANJENJE SIROMASTVA FAZA II - 2013 - 2017\OFFICE MANAGER\15. VIZUELNI IDENTITET - SIPRU\NOVO - Memos, Logos, etc\TIM logo_JPG\TIM logo_JPG\TIM_colour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597" cy="449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46304B" w14:textId="77777777" w:rsidR="00F15349" w:rsidRDefault="00F15349" w:rsidP="00F15349">
          <w:pPr>
            <w:rPr>
              <w:rFonts w:ascii="Times New Roman" w:hAnsi="Times New Roman"/>
              <w:b/>
              <w:noProof/>
            </w:rPr>
          </w:pPr>
        </w:p>
      </w:tc>
      <w:tc>
        <w:tcPr>
          <w:tcW w:w="2693" w:type="dxa"/>
        </w:tcPr>
        <w:p w14:paraId="19B785E4" w14:textId="77777777" w:rsidR="00F15349" w:rsidRDefault="00F15349" w:rsidP="00F15349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28CA0337" wp14:editId="68EA2EF8">
                <wp:extent cx="1228725" cy="4476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0982ABC" w14:textId="77777777" w:rsidR="00F15349" w:rsidRPr="00572B6F" w:rsidRDefault="00F15349" w:rsidP="00F15349">
          <w:pPr>
            <w:rPr>
              <w:color w:val="7F7F7F" w:themeColor="text1" w:themeTint="80"/>
              <w:sz w:val="16"/>
              <w:szCs w:val="16"/>
            </w:rPr>
          </w:pPr>
          <w:r w:rsidRPr="00572B6F">
            <w:rPr>
              <w:rFonts w:ascii="Arial" w:hAnsi="Arial" w:cs="Arial"/>
              <w:color w:val="7F7F7F" w:themeColor="text1" w:themeTint="80"/>
              <w:sz w:val="16"/>
              <w:szCs w:val="16"/>
            </w:rPr>
            <w:t>Републички</w:t>
          </w:r>
          <w:r w:rsidR="00F76A1E">
            <w:rPr>
              <w:rFonts w:ascii="Arial" w:hAnsi="Arial" w:cs="Arial"/>
              <w:color w:val="7F7F7F" w:themeColor="text1" w:themeTint="80"/>
              <w:sz w:val="16"/>
              <w:szCs w:val="16"/>
              <w:lang w:val="sr-Cyrl-RS"/>
            </w:rPr>
            <w:t xml:space="preserve"> </w:t>
          </w:r>
          <w:r w:rsidRPr="00572B6F">
            <w:rPr>
              <w:rFonts w:ascii="Arial" w:hAnsi="Arial" w:cs="Arial"/>
              <w:color w:val="7F7F7F" w:themeColor="text1" w:themeTint="80"/>
              <w:sz w:val="16"/>
              <w:szCs w:val="16"/>
            </w:rPr>
            <w:t>завод</w:t>
          </w:r>
          <w:r w:rsidR="00F76A1E">
            <w:rPr>
              <w:rFonts w:ascii="Arial" w:hAnsi="Arial" w:cs="Arial"/>
              <w:color w:val="7F7F7F" w:themeColor="text1" w:themeTint="80"/>
              <w:sz w:val="16"/>
              <w:szCs w:val="16"/>
              <w:lang w:val="sr-Cyrl-RS"/>
            </w:rPr>
            <w:t xml:space="preserve"> </w:t>
          </w:r>
          <w:r w:rsidRPr="00572B6F">
            <w:rPr>
              <w:rFonts w:ascii="Arial" w:hAnsi="Arial" w:cs="Arial"/>
              <w:color w:val="7F7F7F" w:themeColor="text1" w:themeTint="80"/>
              <w:sz w:val="16"/>
              <w:szCs w:val="16"/>
            </w:rPr>
            <w:t>за</w:t>
          </w:r>
          <w:r w:rsidR="00F76A1E">
            <w:rPr>
              <w:rFonts w:ascii="Arial" w:hAnsi="Arial" w:cs="Arial"/>
              <w:color w:val="7F7F7F" w:themeColor="text1" w:themeTint="80"/>
              <w:sz w:val="16"/>
              <w:szCs w:val="16"/>
              <w:lang w:val="sr-Cyrl-RS"/>
            </w:rPr>
            <w:t xml:space="preserve"> </w:t>
          </w:r>
          <w:r w:rsidRPr="00572B6F">
            <w:rPr>
              <w:rFonts w:ascii="Arial" w:hAnsi="Arial" w:cs="Arial"/>
              <w:color w:val="7F7F7F" w:themeColor="text1" w:themeTint="80"/>
              <w:sz w:val="16"/>
              <w:szCs w:val="16"/>
            </w:rPr>
            <w:t>статистику</w:t>
          </w:r>
        </w:p>
        <w:p w14:paraId="58AC3CE5" w14:textId="77777777" w:rsidR="00F15349" w:rsidRDefault="00F15349" w:rsidP="00546B6E">
          <w:pPr>
            <w:spacing w:after="120"/>
            <w:ind w:right="-471"/>
            <w:rPr>
              <w:rFonts w:ascii="Times New Roman" w:hAnsi="Times New Roman"/>
              <w:b/>
              <w:noProof/>
            </w:rPr>
          </w:pPr>
        </w:p>
      </w:tc>
      <w:tc>
        <w:tcPr>
          <w:tcW w:w="2248" w:type="dxa"/>
        </w:tcPr>
        <w:p w14:paraId="62A90BC9" w14:textId="77777777" w:rsidR="00F15349" w:rsidRDefault="00F15349" w:rsidP="00546B6E">
          <w:pPr>
            <w:spacing w:after="120"/>
            <w:ind w:right="-471"/>
            <w:rPr>
              <w:rFonts w:ascii="Times New Roman" w:hAnsi="Times New Roman"/>
              <w:b/>
              <w:noProof/>
            </w:rPr>
          </w:pPr>
          <w:r>
            <w:rPr>
              <w:noProof/>
              <w:color w:val="808080" w:themeColor="background1" w:themeShade="80"/>
              <w:sz w:val="16"/>
              <w:szCs w:val="16"/>
              <w:lang w:val="en-US"/>
            </w:rPr>
            <w:drawing>
              <wp:inline distT="0" distB="0" distL="0" distR="0" wp14:anchorId="7B18BFB3" wp14:editId="7F7F2D89">
                <wp:extent cx="638810" cy="638810"/>
                <wp:effectExtent l="0" t="0" r="8890" b="889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IGE_EN_smal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810" cy="63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7FDDE" w14:textId="77777777" w:rsidR="00F15349" w:rsidRDefault="00F15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6C690" w14:textId="77777777" w:rsidR="007E4272" w:rsidRDefault="007E4272" w:rsidP="006E4C86">
      <w:pPr>
        <w:spacing w:after="0" w:line="240" w:lineRule="auto"/>
      </w:pPr>
      <w:r>
        <w:separator/>
      </w:r>
    </w:p>
  </w:footnote>
  <w:footnote w:type="continuationSeparator" w:id="0">
    <w:p w14:paraId="2801784C" w14:textId="77777777" w:rsidR="007E4272" w:rsidRDefault="007E4272" w:rsidP="006E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3D3B3" w14:textId="77777777" w:rsidR="0014744F" w:rsidRDefault="0014744F" w:rsidP="0014744F">
    <w:pPr>
      <w:spacing w:after="0"/>
      <w:ind w:right="-136"/>
      <w:jc w:val="center"/>
      <w:rPr>
        <w:rFonts w:ascii="Times New Roman" w:eastAsia="MS Mincho" w:hAnsi="Times New Roman"/>
        <w:b/>
        <w:bCs/>
        <w:lang w:val="sr-Latn-CS"/>
      </w:rPr>
    </w:pPr>
    <w:r>
      <w:rPr>
        <w:rFonts w:ascii="Times New Roman" w:eastAsia="MS Mincho" w:hAnsi="Times New Roman"/>
        <w:noProof/>
        <w:lang w:val="en-US"/>
      </w:rPr>
      <w:drawing>
        <wp:inline distT="0" distB="0" distL="0" distR="0" wp14:anchorId="7868F43E" wp14:editId="6D6EE4D5">
          <wp:extent cx="514350" cy="75288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52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D61A7" w14:textId="264596D4" w:rsidR="0014744F" w:rsidRDefault="0014744F" w:rsidP="0014744F">
    <w:pPr>
      <w:tabs>
        <w:tab w:val="center" w:pos="4320"/>
        <w:tab w:val="right" w:pos="8640"/>
      </w:tabs>
      <w:spacing w:after="0"/>
      <w:ind w:right="-136"/>
      <w:jc w:val="center"/>
      <w:rPr>
        <w:rFonts w:ascii="Times New Roman" w:eastAsia="MS Mincho" w:hAnsi="Times New Roman"/>
        <w:b/>
        <w:bCs/>
        <w:lang w:val="sr-Latn-CS"/>
      </w:rPr>
    </w:pPr>
    <w:r>
      <w:rPr>
        <w:rFonts w:ascii="Times New Roman" w:eastAsia="MS Mincho" w:hAnsi="Times New Roman"/>
        <w:b/>
        <w:bCs/>
        <w:lang w:val="sr-Cyrl-RS"/>
      </w:rPr>
      <w:t>Република Србија</w:t>
    </w:r>
  </w:p>
  <w:p w14:paraId="31082587" w14:textId="6F6DDAB4" w:rsidR="0014744F" w:rsidRDefault="0014744F" w:rsidP="0014744F">
    <w:pPr>
      <w:tabs>
        <w:tab w:val="center" w:pos="4320"/>
        <w:tab w:val="right" w:pos="8640"/>
      </w:tabs>
      <w:spacing w:after="0"/>
      <w:ind w:right="-136"/>
      <w:jc w:val="center"/>
      <w:rPr>
        <w:rFonts w:ascii="Times New Roman" w:eastAsia="MS Mincho" w:hAnsi="Times New Roman"/>
        <w:b/>
        <w:bCs/>
        <w:sz w:val="18"/>
        <w:szCs w:val="18"/>
        <w:lang w:val="sr-Cyrl-RS"/>
      </w:rPr>
    </w:pPr>
    <w:r>
      <w:rPr>
        <w:rFonts w:ascii="Times New Roman" w:eastAsia="MS Mincho" w:hAnsi="Times New Roman"/>
        <w:b/>
        <w:bCs/>
        <w:sz w:val="18"/>
        <w:szCs w:val="18"/>
        <w:lang w:val="sr-Cyrl-RS"/>
      </w:rPr>
      <w:t>В Л А Д А</w:t>
    </w:r>
  </w:p>
  <w:p w14:paraId="2DC8122C" w14:textId="226930AB" w:rsidR="0014744F" w:rsidRDefault="0014744F" w:rsidP="0014744F">
    <w:pPr>
      <w:tabs>
        <w:tab w:val="center" w:pos="4320"/>
        <w:tab w:val="right" w:pos="8640"/>
      </w:tabs>
      <w:spacing w:after="0"/>
      <w:ind w:right="-136"/>
      <w:jc w:val="center"/>
      <w:rPr>
        <w:rFonts w:ascii="Times New Roman" w:eastAsia="MS Mincho" w:hAnsi="Times New Roman"/>
        <w:b/>
        <w:bCs/>
        <w:sz w:val="18"/>
        <w:szCs w:val="18"/>
        <w:lang w:val="sr-Cyrl-RS"/>
      </w:rPr>
    </w:pPr>
    <w:r>
      <w:rPr>
        <w:rFonts w:ascii="Times New Roman" w:eastAsia="MS Mincho" w:hAnsi="Times New Roman"/>
        <w:b/>
        <w:bCs/>
        <w:sz w:val="18"/>
        <w:szCs w:val="18"/>
        <w:lang w:val="sr-Cyrl-RS"/>
      </w:rPr>
      <w:t>ПОТПРЕДСЕДНИЦА ВЛАДЕ</w:t>
    </w:r>
  </w:p>
  <w:p w14:paraId="26298893" w14:textId="2D6D1B49" w:rsidR="0014744F" w:rsidRPr="0014744F" w:rsidRDefault="0014744F" w:rsidP="0014744F">
    <w:pPr>
      <w:tabs>
        <w:tab w:val="center" w:pos="4320"/>
        <w:tab w:val="right" w:pos="8640"/>
      </w:tabs>
      <w:spacing w:after="0"/>
      <w:ind w:right="-136"/>
      <w:jc w:val="center"/>
      <w:rPr>
        <w:rFonts w:ascii="Times New Roman" w:eastAsia="MS Mincho" w:hAnsi="Times New Roman"/>
        <w:b/>
        <w:bCs/>
        <w:sz w:val="18"/>
        <w:szCs w:val="18"/>
        <w:lang w:val="sr-Cyrl-RS"/>
      </w:rPr>
    </w:pPr>
    <w:r>
      <w:rPr>
        <w:rFonts w:ascii="Times New Roman" w:eastAsia="MS Mincho" w:hAnsi="Times New Roman"/>
        <w:b/>
        <w:bCs/>
        <w:sz w:val="18"/>
        <w:szCs w:val="18"/>
        <w:lang w:val="sr-Cyrl-RS"/>
      </w:rPr>
      <w:t>КООРДИНАЦИОНО ТЕЛО ЗА РОДНУ РАВНОПРАВНОСТ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981"/>
    <w:multiLevelType w:val="multilevel"/>
    <w:tmpl w:val="F3D4D4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7611D4"/>
    <w:multiLevelType w:val="hybridMultilevel"/>
    <w:tmpl w:val="520E4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C0529"/>
    <w:multiLevelType w:val="multilevel"/>
    <w:tmpl w:val="32123F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987D80"/>
    <w:multiLevelType w:val="hybridMultilevel"/>
    <w:tmpl w:val="F164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350C"/>
    <w:multiLevelType w:val="hybridMultilevel"/>
    <w:tmpl w:val="9A92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2DF3"/>
    <w:multiLevelType w:val="hybridMultilevel"/>
    <w:tmpl w:val="01C2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4EE5"/>
    <w:multiLevelType w:val="hybridMultilevel"/>
    <w:tmpl w:val="D526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4239"/>
    <w:multiLevelType w:val="hybridMultilevel"/>
    <w:tmpl w:val="87BEF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BD16A5"/>
    <w:multiLevelType w:val="hybridMultilevel"/>
    <w:tmpl w:val="39B89E1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68B9"/>
    <w:multiLevelType w:val="hybridMultilevel"/>
    <w:tmpl w:val="9F46C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1637E"/>
    <w:multiLevelType w:val="hybridMultilevel"/>
    <w:tmpl w:val="3BA6C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D421B"/>
    <w:multiLevelType w:val="multilevel"/>
    <w:tmpl w:val="B0DC79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Sretenovic">
    <w15:presenceInfo w15:providerId="Windows Live" w15:userId="2b61a8edd7f79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D"/>
    <w:rsid w:val="00092101"/>
    <w:rsid w:val="000B0450"/>
    <w:rsid w:val="000D10F9"/>
    <w:rsid w:val="00105CA2"/>
    <w:rsid w:val="0013101E"/>
    <w:rsid w:val="00140B89"/>
    <w:rsid w:val="0014147F"/>
    <w:rsid w:val="0014744F"/>
    <w:rsid w:val="00180743"/>
    <w:rsid w:val="00184B6E"/>
    <w:rsid w:val="001A1D9D"/>
    <w:rsid w:val="001A2014"/>
    <w:rsid w:val="001B290D"/>
    <w:rsid w:val="00242DDF"/>
    <w:rsid w:val="00243439"/>
    <w:rsid w:val="0029028C"/>
    <w:rsid w:val="002B733F"/>
    <w:rsid w:val="00307C27"/>
    <w:rsid w:val="003177B3"/>
    <w:rsid w:val="00326923"/>
    <w:rsid w:val="003942F5"/>
    <w:rsid w:val="003C321B"/>
    <w:rsid w:val="003D6CCB"/>
    <w:rsid w:val="003F564C"/>
    <w:rsid w:val="004162B9"/>
    <w:rsid w:val="00440459"/>
    <w:rsid w:val="0045591C"/>
    <w:rsid w:val="00472C69"/>
    <w:rsid w:val="004C5E6B"/>
    <w:rsid w:val="004C7A5C"/>
    <w:rsid w:val="004F7911"/>
    <w:rsid w:val="0054093F"/>
    <w:rsid w:val="00572B6F"/>
    <w:rsid w:val="005900C1"/>
    <w:rsid w:val="0059107D"/>
    <w:rsid w:val="005A09FC"/>
    <w:rsid w:val="005A20D7"/>
    <w:rsid w:val="005A53E4"/>
    <w:rsid w:val="005A7380"/>
    <w:rsid w:val="005E3685"/>
    <w:rsid w:val="00636B98"/>
    <w:rsid w:val="00640BB5"/>
    <w:rsid w:val="006439E5"/>
    <w:rsid w:val="0068250B"/>
    <w:rsid w:val="006A0340"/>
    <w:rsid w:val="006C3275"/>
    <w:rsid w:val="006D0965"/>
    <w:rsid w:val="006E418F"/>
    <w:rsid w:val="006E4C86"/>
    <w:rsid w:val="007D30F3"/>
    <w:rsid w:val="007E4272"/>
    <w:rsid w:val="00815B73"/>
    <w:rsid w:val="00851928"/>
    <w:rsid w:val="008556EC"/>
    <w:rsid w:val="0086518A"/>
    <w:rsid w:val="00894F94"/>
    <w:rsid w:val="008F2E76"/>
    <w:rsid w:val="00930635"/>
    <w:rsid w:val="0096540C"/>
    <w:rsid w:val="0098162D"/>
    <w:rsid w:val="009C2136"/>
    <w:rsid w:val="009C7491"/>
    <w:rsid w:val="00A1356A"/>
    <w:rsid w:val="00A15A4C"/>
    <w:rsid w:val="00A2349C"/>
    <w:rsid w:val="00A912A7"/>
    <w:rsid w:val="00AD1A9A"/>
    <w:rsid w:val="00AF00AF"/>
    <w:rsid w:val="00AF32CE"/>
    <w:rsid w:val="00B046A8"/>
    <w:rsid w:val="00B16795"/>
    <w:rsid w:val="00B17646"/>
    <w:rsid w:val="00B340FE"/>
    <w:rsid w:val="00B67C37"/>
    <w:rsid w:val="00B95332"/>
    <w:rsid w:val="00B973E3"/>
    <w:rsid w:val="00BB16C7"/>
    <w:rsid w:val="00BD0625"/>
    <w:rsid w:val="00C101CF"/>
    <w:rsid w:val="00C52F2F"/>
    <w:rsid w:val="00C77471"/>
    <w:rsid w:val="00CC4282"/>
    <w:rsid w:val="00D00854"/>
    <w:rsid w:val="00D07534"/>
    <w:rsid w:val="00D132B6"/>
    <w:rsid w:val="00D547E6"/>
    <w:rsid w:val="00D54A9A"/>
    <w:rsid w:val="00D620D3"/>
    <w:rsid w:val="00DB06CF"/>
    <w:rsid w:val="00DF51C2"/>
    <w:rsid w:val="00E260A1"/>
    <w:rsid w:val="00E42D3E"/>
    <w:rsid w:val="00E77F69"/>
    <w:rsid w:val="00E84751"/>
    <w:rsid w:val="00E861E0"/>
    <w:rsid w:val="00EA2162"/>
    <w:rsid w:val="00EB13A2"/>
    <w:rsid w:val="00ED7E4F"/>
    <w:rsid w:val="00F15349"/>
    <w:rsid w:val="00F15753"/>
    <w:rsid w:val="00F76A1E"/>
    <w:rsid w:val="00F95FB0"/>
    <w:rsid w:val="00FC3626"/>
    <w:rsid w:val="00FC7AB7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7EB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3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2D"/>
    <w:pPr>
      <w:spacing w:after="0" w:line="288" w:lineRule="auto"/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26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26"/>
    <w:rPr>
      <w:rFonts w:ascii="Lucida Grande CY" w:hAnsi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86"/>
  </w:style>
  <w:style w:type="paragraph" w:styleId="Footer">
    <w:name w:val="footer"/>
    <w:basedOn w:val="Normal"/>
    <w:link w:val="FooterChar"/>
    <w:uiPriority w:val="99"/>
    <w:unhideWhenUsed/>
    <w:rsid w:val="006E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86"/>
  </w:style>
  <w:style w:type="character" w:customStyle="1" w:styleId="apple-converted-space">
    <w:name w:val="apple-converted-space"/>
    <w:basedOn w:val="DefaultParagraphFont"/>
    <w:rsid w:val="00092101"/>
  </w:style>
  <w:style w:type="character" w:styleId="Hyperlink">
    <w:name w:val="Hyperlink"/>
    <w:basedOn w:val="DefaultParagraphFont"/>
    <w:uiPriority w:val="99"/>
    <w:semiHidden/>
    <w:unhideWhenUsed/>
    <w:rsid w:val="000921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210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7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A5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F2E76"/>
    <w:rPr>
      <w:i/>
      <w:iCs/>
    </w:rPr>
  </w:style>
  <w:style w:type="paragraph" w:styleId="NormalWeb">
    <w:name w:val="Normal (Web)"/>
    <w:basedOn w:val="Normal"/>
    <w:uiPriority w:val="99"/>
    <w:unhideWhenUsed/>
    <w:rsid w:val="00930635"/>
    <w:pPr>
      <w:spacing w:before="100" w:beforeAutospacing="1" w:after="100" w:afterAutospacing="1"/>
    </w:pPr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63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30635"/>
    <w:rPr>
      <w:vertAlign w:val="superscript"/>
    </w:rPr>
  </w:style>
  <w:style w:type="table" w:styleId="TableGrid">
    <w:name w:val="Table Grid"/>
    <w:basedOn w:val="TableNormal"/>
    <w:uiPriority w:val="59"/>
    <w:rsid w:val="0093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C4282"/>
    <w:pPr>
      <w:widowControl w:val="0"/>
      <w:spacing w:after="0"/>
      <w:contextualSpacing/>
    </w:pPr>
    <w:rPr>
      <w:rFonts w:ascii="Trebuchet MS" w:eastAsia="Trebuchet MS" w:hAnsi="Trebuchet MS" w:cs="Trebuchet MS"/>
      <w:color w:val="000000"/>
      <w:sz w:val="42"/>
      <w:szCs w:val="42"/>
      <w:lang w:val="en-US"/>
    </w:rPr>
  </w:style>
  <w:style w:type="character" w:customStyle="1" w:styleId="TitleChar">
    <w:name w:val="Title Char"/>
    <w:basedOn w:val="DefaultParagraphFont"/>
    <w:link w:val="Title"/>
    <w:rsid w:val="00CC4282"/>
    <w:rPr>
      <w:rFonts w:ascii="Trebuchet MS" w:eastAsia="Trebuchet MS" w:hAnsi="Trebuchet MS" w:cs="Trebuchet MS"/>
      <w:color w:val="000000"/>
      <w:sz w:val="42"/>
      <w:szCs w:val="42"/>
    </w:rPr>
  </w:style>
  <w:style w:type="character" w:styleId="CommentReference">
    <w:name w:val="annotation reference"/>
    <w:basedOn w:val="DefaultParagraphFont"/>
    <w:uiPriority w:val="99"/>
    <w:semiHidden/>
    <w:unhideWhenUsed/>
    <w:rsid w:val="00F7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A1E"/>
    <w:pPr>
      <w:spacing w:line="240" w:lineRule="auto"/>
    </w:pPr>
    <w:rPr>
      <w:sz w:val="20"/>
      <w:szCs w:val="20"/>
      <w:lang w:val="sr-Cyrl-CS" w:eastAsia="sr-Cyrl-CS" w:bidi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A1E"/>
    <w:rPr>
      <w:rFonts w:ascii="Calibri" w:eastAsia="Calibri" w:hAnsi="Calibri" w:cs="Times New Roman"/>
      <w:sz w:val="20"/>
      <w:szCs w:val="20"/>
      <w:lang w:val="sr-Cyrl-CS" w:eastAsia="sr-Cyrl-CS" w:bidi="sr-Cyrl-CS"/>
    </w:rPr>
  </w:style>
  <w:style w:type="paragraph" w:styleId="Revision">
    <w:name w:val="Revision"/>
    <w:hidden/>
    <w:uiPriority w:val="99"/>
    <w:semiHidden/>
    <w:rsid w:val="00F76A1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3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2D"/>
    <w:pPr>
      <w:spacing w:after="0" w:line="288" w:lineRule="auto"/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26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26"/>
    <w:rPr>
      <w:rFonts w:ascii="Lucida Grande CY" w:hAnsi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86"/>
  </w:style>
  <w:style w:type="paragraph" w:styleId="Footer">
    <w:name w:val="footer"/>
    <w:basedOn w:val="Normal"/>
    <w:link w:val="FooterChar"/>
    <w:uiPriority w:val="99"/>
    <w:unhideWhenUsed/>
    <w:rsid w:val="006E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86"/>
  </w:style>
  <w:style w:type="character" w:customStyle="1" w:styleId="apple-converted-space">
    <w:name w:val="apple-converted-space"/>
    <w:basedOn w:val="DefaultParagraphFont"/>
    <w:rsid w:val="00092101"/>
  </w:style>
  <w:style w:type="character" w:styleId="Hyperlink">
    <w:name w:val="Hyperlink"/>
    <w:basedOn w:val="DefaultParagraphFont"/>
    <w:uiPriority w:val="99"/>
    <w:semiHidden/>
    <w:unhideWhenUsed/>
    <w:rsid w:val="000921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210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7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A5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F2E76"/>
    <w:rPr>
      <w:i/>
      <w:iCs/>
    </w:rPr>
  </w:style>
  <w:style w:type="paragraph" w:styleId="NormalWeb">
    <w:name w:val="Normal (Web)"/>
    <w:basedOn w:val="Normal"/>
    <w:uiPriority w:val="99"/>
    <w:unhideWhenUsed/>
    <w:rsid w:val="00930635"/>
    <w:pPr>
      <w:spacing w:before="100" w:beforeAutospacing="1" w:after="100" w:afterAutospacing="1"/>
    </w:pPr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63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30635"/>
    <w:rPr>
      <w:vertAlign w:val="superscript"/>
    </w:rPr>
  </w:style>
  <w:style w:type="table" w:styleId="TableGrid">
    <w:name w:val="Table Grid"/>
    <w:basedOn w:val="TableNormal"/>
    <w:uiPriority w:val="59"/>
    <w:rsid w:val="0093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C4282"/>
    <w:pPr>
      <w:widowControl w:val="0"/>
      <w:spacing w:after="0"/>
      <w:contextualSpacing/>
    </w:pPr>
    <w:rPr>
      <w:rFonts w:ascii="Trebuchet MS" w:eastAsia="Trebuchet MS" w:hAnsi="Trebuchet MS" w:cs="Trebuchet MS"/>
      <w:color w:val="000000"/>
      <w:sz w:val="42"/>
      <w:szCs w:val="42"/>
      <w:lang w:val="en-US"/>
    </w:rPr>
  </w:style>
  <w:style w:type="character" w:customStyle="1" w:styleId="TitleChar">
    <w:name w:val="Title Char"/>
    <w:basedOn w:val="DefaultParagraphFont"/>
    <w:link w:val="Title"/>
    <w:rsid w:val="00CC4282"/>
    <w:rPr>
      <w:rFonts w:ascii="Trebuchet MS" w:eastAsia="Trebuchet MS" w:hAnsi="Trebuchet MS" w:cs="Trebuchet MS"/>
      <w:color w:val="000000"/>
      <w:sz w:val="42"/>
      <w:szCs w:val="42"/>
    </w:rPr>
  </w:style>
  <w:style w:type="character" w:styleId="CommentReference">
    <w:name w:val="annotation reference"/>
    <w:basedOn w:val="DefaultParagraphFont"/>
    <w:uiPriority w:val="99"/>
    <w:semiHidden/>
    <w:unhideWhenUsed/>
    <w:rsid w:val="00F7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A1E"/>
    <w:pPr>
      <w:spacing w:line="240" w:lineRule="auto"/>
    </w:pPr>
    <w:rPr>
      <w:sz w:val="20"/>
      <w:szCs w:val="20"/>
      <w:lang w:val="sr-Cyrl-CS" w:eastAsia="sr-Cyrl-CS" w:bidi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A1E"/>
    <w:rPr>
      <w:rFonts w:ascii="Calibri" w:eastAsia="Calibri" w:hAnsi="Calibri" w:cs="Times New Roman"/>
      <w:sz w:val="20"/>
      <w:szCs w:val="20"/>
      <w:lang w:val="sr-Cyrl-CS" w:eastAsia="sr-Cyrl-CS" w:bidi="sr-Cyrl-CS"/>
    </w:rPr>
  </w:style>
  <w:style w:type="paragraph" w:styleId="Revision">
    <w:name w:val="Revision"/>
    <w:hidden/>
    <w:uiPriority w:val="99"/>
    <w:semiHidden/>
    <w:rsid w:val="00F76A1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Šunderić</dc:creator>
  <cp:lastModifiedBy>Milana.Lazic</cp:lastModifiedBy>
  <cp:revision>7</cp:revision>
  <cp:lastPrinted>2016-01-29T14:51:00Z</cp:lastPrinted>
  <dcterms:created xsi:type="dcterms:W3CDTF">2016-01-29T09:10:00Z</dcterms:created>
  <dcterms:modified xsi:type="dcterms:W3CDTF">2016-01-29T15:01:00Z</dcterms:modified>
</cp:coreProperties>
</file>