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A3" w:rsidRPr="00722C49" w:rsidRDefault="008A1EA3" w:rsidP="008A1EA3">
      <w:pPr>
        <w:spacing w:after="120"/>
        <w:jc w:val="center"/>
        <w:rPr>
          <w:b/>
          <w:caps/>
          <w:szCs w:val="22"/>
          <w:lang w:val="sr-Latn-RS"/>
        </w:rPr>
      </w:pPr>
      <w:r w:rsidRPr="00722C49">
        <w:rPr>
          <w:b/>
          <w:caps/>
          <w:szCs w:val="22"/>
          <w:lang w:val="sr-Latn-RS"/>
        </w:rPr>
        <w:t>vlada republike srbije</w:t>
      </w:r>
    </w:p>
    <w:p w:rsidR="00BE0379" w:rsidRPr="00540234" w:rsidRDefault="00722C49" w:rsidP="008A1EA3">
      <w:pPr>
        <w:spacing w:after="120"/>
        <w:jc w:val="center"/>
        <w:rPr>
          <w:b/>
          <w:caps/>
          <w:sz w:val="22"/>
          <w:szCs w:val="22"/>
          <w:lang w:val="sr-Latn-RS"/>
        </w:rPr>
      </w:pPr>
      <w:r>
        <w:rPr>
          <w:b/>
          <w:caps/>
          <w:sz w:val="22"/>
          <w:szCs w:val="22"/>
          <w:lang w:val="sr-Latn-RS"/>
        </w:rPr>
        <w:t>SIPRU-Tim ZA SOCIJALNO UKLJUČIVANJE I SMANJENJE SIROMAŠTVA</w:t>
      </w:r>
    </w:p>
    <w:p w:rsidR="000960DC" w:rsidRPr="00540234" w:rsidRDefault="008A1EA3" w:rsidP="00EB68DE">
      <w:pPr>
        <w:spacing w:after="120"/>
        <w:jc w:val="both"/>
        <w:rPr>
          <w:b/>
          <w:sz w:val="22"/>
          <w:szCs w:val="22"/>
          <w:lang w:val="sr-Latn-RS"/>
        </w:rPr>
      </w:pPr>
      <w:r w:rsidRPr="00540234">
        <w:rPr>
          <w:b/>
          <w:sz w:val="22"/>
          <w:szCs w:val="22"/>
          <w:lang w:val="sr-Latn-RS"/>
        </w:rPr>
        <w:t>Projekat „</w:t>
      </w:r>
      <w:r>
        <w:rPr>
          <w:b/>
          <w:sz w:val="22"/>
          <w:szCs w:val="22"/>
          <w:lang w:val="sr-Latn-RS"/>
        </w:rPr>
        <w:t>Znanjem do posla</w:t>
      </w:r>
      <w:r w:rsidRPr="00C93C77">
        <w:rPr>
          <w:b/>
          <w:szCs w:val="22"/>
          <w:lang w:val="sr-Cyrl-RS"/>
        </w:rPr>
        <w:t>– Е2Е</w:t>
      </w:r>
      <w:r>
        <w:rPr>
          <w:b/>
          <w:szCs w:val="22"/>
        </w:rPr>
        <w:t>”</w:t>
      </w:r>
      <w:r w:rsidDel="007E6780">
        <w:rPr>
          <w:b/>
          <w:bCs/>
          <w:lang w:val="sr-Cyrl-RS"/>
        </w:rPr>
        <w:t xml:space="preserve"> </w:t>
      </w:r>
      <w:r>
        <w:rPr>
          <w:b/>
          <w:bCs/>
          <w:lang w:val="sr-Latn-RS"/>
        </w:rPr>
        <w:t>Faza</w:t>
      </w:r>
      <w:r>
        <w:rPr>
          <w:b/>
          <w:bCs/>
          <w:lang w:val="sr-Cyrl-RS"/>
        </w:rPr>
        <w:t xml:space="preserve"> </w:t>
      </w:r>
      <w:r>
        <w:rPr>
          <w:b/>
          <w:bCs/>
        </w:rPr>
        <w:t>2</w:t>
      </w:r>
      <w:r>
        <w:rPr>
          <w:b/>
          <w:bCs/>
          <w:lang w:val="sr-Cyrl-RS"/>
        </w:rPr>
        <w:t xml:space="preserve">, </w:t>
      </w:r>
      <w:r>
        <w:rPr>
          <w:b/>
          <w:bCs/>
          <w:lang w:val="sr-Latn-RS"/>
        </w:rPr>
        <w:t>za period 1.</w:t>
      </w:r>
      <w:r w:rsidR="00457537">
        <w:rPr>
          <w:b/>
          <w:bCs/>
          <w:lang w:val="sr-Latn-RS"/>
        </w:rPr>
        <w:t xml:space="preserve"> </w:t>
      </w:r>
      <w:r>
        <w:rPr>
          <w:b/>
          <w:bCs/>
          <w:lang w:val="sr-Latn-RS"/>
        </w:rPr>
        <w:t>januar 2020</w:t>
      </w:r>
      <w:r w:rsidR="00457537">
        <w:rPr>
          <w:b/>
          <w:bCs/>
          <w:lang w:val="sr-Latn-RS"/>
        </w:rPr>
        <w:t>.</w:t>
      </w:r>
      <w:r>
        <w:rPr>
          <w:b/>
          <w:bCs/>
          <w:lang w:val="sr-Latn-RS"/>
        </w:rPr>
        <w:t xml:space="preserve"> </w:t>
      </w:r>
      <w:r w:rsidR="00057C01">
        <w:rPr>
          <w:b/>
          <w:bCs/>
          <w:lang w:val="sr-Latn-RS"/>
        </w:rPr>
        <w:t xml:space="preserve">- </w:t>
      </w:r>
      <w:r>
        <w:rPr>
          <w:b/>
          <w:bCs/>
          <w:lang w:val="sr-Latn-RS"/>
        </w:rPr>
        <w:t xml:space="preserve"> 31.</w:t>
      </w:r>
      <w:r w:rsidR="00457537">
        <w:rPr>
          <w:b/>
          <w:bCs/>
          <w:lang w:val="sr-Latn-RS"/>
        </w:rPr>
        <w:t xml:space="preserve"> </w:t>
      </w:r>
      <w:r>
        <w:rPr>
          <w:b/>
          <w:bCs/>
          <w:lang w:val="sr-Latn-RS"/>
        </w:rPr>
        <w:t>decemb</w:t>
      </w:r>
      <w:r w:rsidR="00057C01">
        <w:rPr>
          <w:b/>
          <w:bCs/>
          <w:lang w:val="sr-Latn-RS"/>
        </w:rPr>
        <w:t>a</w:t>
      </w:r>
      <w:r>
        <w:rPr>
          <w:b/>
          <w:bCs/>
          <w:lang w:val="sr-Latn-RS"/>
        </w:rPr>
        <w:t>r 2021</w:t>
      </w:r>
      <w:r w:rsidR="00457537">
        <w:rPr>
          <w:b/>
          <w:bCs/>
          <w:lang w:val="sr-Latn-RS"/>
        </w:rPr>
        <w:t>.</w:t>
      </w:r>
      <w:r>
        <w:rPr>
          <w:b/>
          <w:bCs/>
          <w:lang w:val="sr-Latn-RS"/>
        </w:rPr>
        <w:t xml:space="preserve"> </w:t>
      </w:r>
    </w:p>
    <w:p w:rsidR="008A1EA3" w:rsidRDefault="008A1EA3" w:rsidP="0028190F">
      <w:pPr>
        <w:spacing w:after="120"/>
        <w:jc w:val="center"/>
        <w:rPr>
          <w:b/>
          <w:sz w:val="22"/>
          <w:szCs w:val="22"/>
          <w:lang w:val="sr-Latn-RS"/>
        </w:rPr>
      </w:pPr>
    </w:p>
    <w:p w:rsidR="00C007AF" w:rsidRPr="00540234" w:rsidRDefault="00D44620" w:rsidP="0028190F">
      <w:pPr>
        <w:spacing w:after="120"/>
        <w:jc w:val="center"/>
        <w:rPr>
          <w:b/>
          <w:sz w:val="22"/>
          <w:szCs w:val="22"/>
          <w:lang w:val="sr-Latn-RS"/>
        </w:rPr>
      </w:pPr>
      <w:r w:rsidRPr="00540234">
        <w:rPr>
          <w:b/>
          <w:sz w:val="22"/>
          <w:szCs w:val="22"/>
          <w:lang w:val="sr-Latn-RS"/>
        </w:rPr>
        <w:t>Z</w:t>
      </w:r>
      <w:r w:rsidR="00C27207" w:rsidRPr="00540234">
        <w:rPr>
          <w:b/>
          <w:sz w:val="22"/>
          <w:szCs w:val="22"/>
          <w:lang w:val="sr-Latn-RS"/>
        </w:rPr>
        <w:t>A</w:t>
      </w:r>
      <w:r w:rsidRPr="00540234">
        <w:rPr>
          <w:b/>
          <w:sz w:val="22"/>
          <w:szCs w:val="22"/>
          <w:lang w:val="sr-Latn-RS"/>
        </w:rPr>
        <w:t>H</w:t>
      </w:r>
      <w:r w:rsidR="00C27207" w:rsidRPr="00540234">
        <w:rPr>
          <w:b/>
          <w:sz w:val="22"/>
          <w:szCs w:val="22"/>
          <w:lang w:val="sr-Latn-RS"/>
        </w:rPr>
        <w:t>TE</w:t>
      </w:r>
      <w:r w:rsidRPr="00540234">
        <w:rPr>
          <w:b/>
          <w:sz w:val="22"/>
          <w:szCs w:val="22"/>
          <w:lang w:val="sr-Latn-RS"/>
        </w:rPr>
        <w:t>V</w:t>
      </w:r>
      <w:r w:rsidR="00C27207" w:rsidRPr="00540234">
        <w:rPr>
          <w:b/>
          <w:sz w:val="22"/>
          <w:szCs w:val="22"/>
          <w:lang w:val="sr-Latn-RS"/>
        </w:rPr>
        <w:t xml:space="preserve"> </w:t>
      </w:r>
      <w:r w:rsidRPr="00540234">
        <w:rPr>
          <w:b/>
          <w:sz w:val="22"/>
          <w:szCs w:val="22"/>
          <w:lang w:val="sr-Latn-RS"/>
        </w:rPr>
        <w:t>Z</w:t>
      </w:r>
      <w:r w:rsidR="00C27207" w:rsidRPr="00540234">
        <w:rPr>
          <w:b/>
          <w:sz w:val="22"/>
          <w:szCs w:val="22"/>
          <w:lang w:val="sr-Latn-RS"/>
        </w:rPr>
        <w:t xml:space="preserve">A </w:t>
      </w:r>
      <w:r w:rsidRPr="00540234">
        <w:rPr>
          <w:b/>
          <w:sz w:val="22"/>
          <w:szCs w:val="22"/>
          <w:lang w:val="sr-Latn-RS"/>
        </w:rPr>
        <w:t>D</w:t>
      </w:r>
      <w:r w:rsidR="00C27207" w:rsidRPr="00540234">
        <w:rPr>
          <w:b/>
          <w:sz w:val="22"/>
          <w:szCs w:val="22"/>
          <w:lang w:val="sr-Latn-RS"/>
        </w:rPr>
        <w:t>O</w:t>
      </w:r>
      <w:r w:rsidRPr="00540234">
        <w:rPr>
          <w:b/>
          <w:sz w:val="22"/>
          <w:szCs w:val="22"/>
          <w:lang w:val="sr-Latn-RS"/>
        </w:rPr>
        <w:t>S</w:t>
      </w:r>
      <w:r w:rsidR="00C27207" w:rsidRPr="00540234">
        <w:rPr>
          <w:b/>
          <w:sz w:val="22"/>
          <w:szCs w:val="22"/>
          <w:lang w:val="sr-Latn-RS"/>
        </w:rPr>
        <w:t>TA</w:t>
      </w:r>
      <w:r w:rsidR="006D039F" w:rsidRPr="00540234">
        <w:rPr>
          <w:b/>
          <w:sz w:val="22"/>
          <w:szCs w:val="22"/>
          <w:lang w:val="sr-Latn-RS"/>
        </w:rPr>
        <w:t>VLJ</w:t>
      </w:r>
      <w:r w:rsidR="00C27207" w:rsidRPr="00540234">
        <w:rPr>
          <w:b/>
          <w:sz w:val="22"/>
          <w:szCs w:val="22"/>
          <w:lang w:val="sr-Latn-RS"/>
        </w:rPr>
        <w:t>A</w:t>
      </w:r>
      <w:r w:rsidR="006D039F" w:rsidRPr="00540234">
        <w:rPr>
          <w:b/>
          <w:sz w:val="22"/>
          <w:szCs w:val="22"/>
          <w:lang w:val="sr-Latn-RS"/>
        </w:rPr>
        <w:t>NJ</w:t>
      </w:r>
      <w:r w:rsidR="00C27207" w:rsidRPr="00540234">
        <w:rPr>
          <w:b/>
          <w:sz w:val="22"/>
          <w:szCs w:val="22"/>
          <w:lang w:val="sr-Latn-RS"/>
        </w:rPr>
        <w:t xml:space="preserve">E </w:t>
      </w:r>
      <w:r w:rsidRPr="00540234">
        <w:rPr>
          <w:b/>
          <w:sz w:val="22"/>
          <w:szCs w:val="22"/>
          <w:lang w:val="sr-Latn-RS"/>
        </w:rPr>
        <w:t>IZ</w:t>
      </w:r>
      <w:r w:rsidR="00C27207" w:rsidRPr="00540234">
        <w:rPr>
          <w:b/>
          <w:sz w:val="22"/>
          <w:szCs w:val="22"/>
          <w:lang w:val="sr-Latn-RS"/>
        </w:rPr>
        <w:t>JA</w:t>
      </w:r>
      <w:r w:rsidRPr="00540234">
        <w:rPr>
          <w:b/>
          <w:sz w:val="22"/>
          <w:szCs w:val="22"/>
          <w:lang w:val="sr-Latn-RS"/>
        </w:rPr>
        <w:t>V</w:t>
      </w:r>
      <w:r w:rsidR="00C27207" w:rsidRPr="00540234">
        <w:rPr>
          <w:b/>
          <w:sz w:val="22"/>
          <w:szCs w:val="22"/>
          <w:lang w:val="sr-Latn-RS"/>
        </w:rPr>
        <w:t xml:space="preserve">E </w:t>
      </w:r>
      <w:r w:rsidRPr="00540234">
        <w:rPr>
          <w:b/>
          <w:sz w:val="22"/>
          <w:szCs w:val="22"/>
          <w:lang w:val="sr-Latn-RS"/>
        </w:rPr>
        <w:t>O</w:t>
      </w:r>
      <w:r w:rsidR="00C27207" w:rsidRPr="00540234">
        <w:rPr>
          <w:b/>
          <w:sz w:val="22"/>
          <w:szCs w:val="22"/>
          <w:lang w:val="sr-Latn-RS"/>
        </w:rPr>
        <w:t xml:space="preserve"> </w:t>
      </w:r>
      <w:r w:rsidRPr="00540234">
        <w:rPr>
          <w:b/>
          <w:sz w:val="22"/>
          <w:szCs w:val="22"/>
          <w:lang w:val="sr-Latn-RS"/>
        </w:rPr>
        <w:t>Z</w:t>
      </w:r>
      <w:r w:rsidR="00C007AF" w:rsidRPr="00540234">
        <w:rPr>
          <w:b/>
          <w:sz w:val="22"/>
          <w:szCs w:val="22"/>
          <w:lang w:val="sr-Latn-RS"/>
        </w:rPr>
        <w:t>A</w:t>
      </w:r>
      <w:r w:rsidRPr="00540234">
        <w:rPr>
          <w:b/>
          <w:sz w:val="22"/>
          <w:szCs w:val="22"/>
          <w:lang w:val="sr-Latn-RS"/>
        </w:rPr>
        <w:t>IN</w:t>
      </w:r>
      <w:r w:rsidR="00C007AF" w:rsidRPr="00540234">
        <w:rPr>
          <w:b/>
          <w:sz w:val="22"/>
          <w:szCs w:val="22"/>
          <w:lang w:val="sr-Latn-RS"/>
        </w:rPr>
        <w:t>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w:t>
      </w:r>
      <w:r w:rsidR="00C007AF" w:rsidRPr="00540234">
        <w:rPr>
          <w:b/>
          <w:sz w:val="22"/>
          <w:szCs w:val="22"/>
          <w:lang w:val="sr-Latn-RS"/>
        </w:rPr>
        <w:t>O</w:t>
      </w:r>
      <w:r w:rsidRPr="00540234">
        <w:rPr>
          <w:b/>
          <w:sz w:val="22"/>
          <w:szCs w:val="22"/>
          <w:lang w:val="sr-Latn-RS"/>
        </w:rPr>
        <w:t>S</w:t>
      </w:r>
      <w:r w:rsidR="00C007AF" w:rsidRPr="00540234">
        <w:rPr>
          <w:b/>
          <w:sz w:val="22"/>
          <w:szCs w:val="22"/>
          <w:lang w:val="sr-Latn-RS"/>
        </w:rPr>
        <w:t>T</w:t>
      </w:r>
      <w:r w:rsidRPr="00540234">
        <w:rPr>
          <w:b/>
          <w:sz w:val="22"/>
          <w:szCs w:val="22"/>
          <w:lang w:val="sr-Latn-RS"/>
        </w:rPr>
        <w:t>I</w:t>
      </w:r>
    </w:p>
    <w:p w:rsidR="0023553D" w:rsidRPr="00540234" w:rsidRDefault="0023553D" w:rsidP="00EB68DE">
      <w:pPr>
        <w:spacing w:after="120" w:line="276" w:lineRule="auto"/>
        <w:jc w:val="both"/>
        <w:rPr>
          <w:b/>
          <w:sz w:val="22"/>
          <w:szCs w:val="22"/>
          <w:shd w:val="clear" w:color="auto" w:fill="FFFFFF"/>
          <w:lang w:val="sr-Latn-RS"/>
        </w:rPr>
      </w:pPr>
    </w:p>
    <w:p w:rsidR="005E6A6D" w:rsidRDefault="00D44620" w:rsidP="00FC4B0A">
      <w:pPr>
        <w:spacing w:after="120" w:line="276" w:lineRule="auto"/>
        <w:jc w:val="both"/>
        <w:rPr>
          <w:sz w:val="22"/>
          <w:szCs w:val="22"/>
          <w:lang w:val="sr-Latn-RS"/>
        </w:rPr>
      </w:pPr>
      <w:r w:rsidRPr="00CF6D4D">
        <w:rPr>
          <w:sz w:val="22"/>
          <w:szCs w:val="22"/>
          <w:shd w:val="clear" w:color="auto" w:fill="FFFFFF"/>
          <w:lang w:val="sr-Latn-RS"/>
        </w:rPr>
        <w:t>z</w:t>
      </w:r>
      <w:r w:rsidR="00C007AF" w:rsidRPr="00CF6D4D">
        <w:rPr>
          <w:sz w:val="22"/>
          <w:szCs w:val="22"/>
          <w:shd w:val="clear" w:color="auto" w:fill="FFFFFF"/>
          <w:lang w:val="sr-Latn-RS"/>
        </w:rPr>
        <w:t xml:space="preserve">a </w:t>
      </w:r>
      <w:r w:rsidR="008A1EA3" w:rsidRPr="00CF6D4D">
        <w:rPr>
          <w:sz w:val="22"/>
          <w:szCs w:val="22"/>
          <w:shd w:val="clear" w:color="auto" w:fill="FFFFFF"/>
          <w:lang w:val="sr-Latn-RS"/>
        </w:rPr>
        <w:t>pružanje</w:t>
      </w:r>
      <w:r w:rsidR="00FC4B0A" w:rsidRPr="00FC4B0A">
        <w:rPr>
          <w:b/>
          <w:sz w:val="22"/>
          <w:szCs w:val="22"/>
          <w:shd w:val="clear" w:color="auto" w:fill="FFFFFF"/>
          <w:lang w:val="sr-Latn-RS"/>
        </w:rPr>
        <w:t xml:space="preserve"> </w:t>
      </w:r>
      <w:r w:rsidR="00FC4B0A" w:rsidRPr="00FC4B0A">
        <w:rPr>
          <w:sz w:val="22"/>
          <w:szCs w:val="22"/>
          <w:shd w:val="clear" w:color="auto" w:fill="FFFFFF"/>
          <w:lang w:val="sr-Latn-RS"/>
        </w:rPr>
        <w:t>p</w:t>
      </w:r>
      <w:r w:rsidR="00F227F1" w:rsidRPr="00F227F1">
        <w:rPr>
          <w:sz w:val="22"/>
          <w:szCs w:val="22"/>
          <w:lang w:val="sr-Latn-RS"/>
        </w:rPr>
        <w:t>odršk</w:t>
      </w:r>
      <w:r w:rsidR="00FC4B0A" w:rsidRPr="00FC4B0A">
        <w:rPr>
          <w:sz w:val="22"/>
          <w:szCs w:val="22"/>
          <w:lang w:val="sr-Latn-RS"/>
        </w:rPr>
        <w:t>e</w:t>
      </w:r>
      <w:r w:rsidR="00F227F1" w:rsidRPr="00F227F1">
        <w:rPr>
          <w:sz w:val="22"/>
          <w:szCs w:val="22"/>
          <w:lang w:val="sr-Latn-RS"/>
        </w:rPr>
        <w:t xml:space="preserve"> Ministarstvu </w:t>
      </w:r>
      <w:r w:rsidR="00FC4B0A">
        <w:rPr>
          <w:sz w:val="22"/>
          <w:szCs w:val="22"/>
          <w:lang w:val="sr-Latn-RS"/>
        </w:rPr>
        <w:t xml:space="preserve">za </w:t>
      </w:r>
      <w:r w:rsidR="00F227F1" w:rsidRPr="00F227F1">
        <w:rPr>
          <w:sz w:val="22"/>
          <w:szCs w:val="22"/>
          <w:lang w:val="sr-Latn-RS"/>
        </w:rPr>
        <w:t>rad, zapošljavanj</w:t>
      </w:r>
      <w:r w:rsidR="00FC4B0A">
        <w:rPr>
          <w:sz w:val="22"/>
          <w:szCs w:val="22"/>
          <w:lang w:val="sr-Latn-RS"/>
        </w:rPr>
        <w:t>e</w:t>
      </w:r>
      <w:r w:rsidR="00F227F1" w:rsidRPr="00F227F1">
        <w:rPr>
          <w:sz w:val="22"/>
          <w:szCs w:val="22"/>
          <w:lang w:val="sr-Latn-RS"/>
        </w:rPr>
        <w:t>, boračk</w:t>
      </w:r>
      <w:r w:rsidR="00FC4B0A">
        <w:rPr>
          <w:sz w:val="22"/>
          <w:szCs w:val="22"/>
          <w:lang w:val="sr-Latn-RS"/>
        </w:rPr>
        <w:t xml:space="preserve">a </w:t>
      </w:r>
      <w:r w:rsidR="00F227F1" w:rsidRPr="00F227F1">
        <w:rPr>
          <w:sz w:val="22"/>
          <w:szCs w:val="22"/>
          <w:lang w:val="sr-Latn-RS"/>
        </w:rPr>
        <w:t>i socijaln</w:t>
      </w:r>
      <w:r w:rsidR="00FC4B0A">
        <w:rPr>
          <w:sz w:val="22"/>
          <w:szCs w:val="22"/>
          <w:lang w:val="sr-Latn-RS"/>
        </w:rPr>
        <w:t xml:space="preserve">a pitanja </w:t>
      </w:r>
      <w:bookmarkStart w:id="0" w:name="_GoBack"/>
      <w:r w:rsidR="00F227F1" w:rsidRPr="00F227F1">
        <w:rPr>
          <w:sz w:val="22"/>
          <w:szCs w:val="22"/>
          <w:lang w:val="sr-Latn-RS"/>
        </w:rPr>
        <w:t xml:space="preserve">za izradu </w:t>
      </w:r>
      <w:r w:rsidR="005E6A6D">
        <w:rPr>
          <w:sz w:val="22"/>
          <w:szCs w:val="22"/>
          <w:lang w:val="sr-Latn-RS"/>
        </w:rPr>
        <w:t>analiz</w:t>
      </w:r>
      <w:r w:rsidR="00DE0894">
        <w:rPr>
          <w:sz w:val="22"/>
          <w:szCs w:val="22"/>
          <w:lang w:val="sr-Latn-RS"/>
        </w:rPr>
        <w:t>e</w:t>
      </w:r>
      <w:r w:rsidR="005E6A6D">
        <w:rPr>
          <w:sz w:val="22"/>
          <w:szCs w:val="22"/>
          <w:lang w:val="sr-Latn-RS"/>
        </w:rPr>
        <w:t xml:space="preserve"> programa stručne prakse kod poslodavaca u javnom i privatnom sektoru</w:t>
      </w:r>
      <w:r w:rsidR="00DE0894">
        <w:rPr>
          <w:sz w:val="22"/>
          <w:szCs w:val="22"/>
          <w:lang w:val="sr-Latn-RS"/>
        </w:rPr>
        <w:t>.</w:t>
      </w:r>
      <w:bookmarkEnd w:id="0"/>
    </w:p>
    <w:p w:rsidR="008A1EA3" w:rsidRDefault="008A1EA3" w:rsidP="008A1EA3">
      <w:pPr>
        <w:spacing w:after="120" w:line="276" w:lineRule="auto"/>
        <w:jc w:val="both"/>
        <w:rPr>
          <w:sz w:val="22"/>
          <w:szCs w:val="22"/>
          <w:lang w:val="sr-Latn-RS"/>
        </w:rPr>
      </w:pPr>
      <w:r>
        <w:rPr>
          <w:sz w:val="22"/>
          <w:szCs w:val="22"/>
          <w:lang w:val="sr-Latn-RS"/>
        </w:rPr>
        <w:t xml:space="preserve">Vlada Republike Srbije je dobila </w:t>
      </w:r>
      <w:r w:rsidRPr="00540234">
        <w:rPr>
          <w:sz w:val="22"/>
          <w:szCs w:val="22"/>
          <w:lang w:val="sr-Latn-RS"/>
        </w:rPr>
        <w:t>donacij</w:t>
      </w:r>
      <w:r>
        <w:rPr>
          <w:sz w:val="22"/>
          <w:szCs w:val="22"/>
          <w:lang w:val="sr-Latn-RS"/>
        </w:rPr>
        <w:t>u</w:t>
      </w:r>
      <w:r w:rsidRPr="00540234">
        <w:rPr>
          <w:sz w:val="22"/>
          <w:szCs w:val="22"/>
          <w:lang w:val="sr-Latn-RS"/>
        </w:rPr>
        <w:t xml:space="preserve"> Švajcarske Konfederacije </w:t>
      </w:r>
      <w:r>
        <w:rPr>
          <w:sz w:val="22"/>
          <w:szCs w:val="22"/>
          <w:lang w:val="sr-Latn-RS"/>
        </w:rPr>
        <w:t>preko</w:t>
      </w:r>
      <w:r w:rsidRPr="00540234">
        <w:rPr>
          <w:sz w:val="22"/>
          <w:szCs w:val="22"/>
          <w:lang w:val="sr-Latn-RS"/>
        </w:rPr>
        <w:t xml:space="preserve"> Švajcarske agencije za razvoj i saradnju</w:t>
      </w:r>
      <w:r w:rsidRPr="00540234" w:rsidDel="00A446F4">
        <w:rPr>
          <w:sz w:val="22"/>
          <w:szCs w:val="22"/>
          <w:lang w:val="sr-Latn-RS"/>
        </w:rPr>
        <w:t xml:space="preserve"> </w:t>
      </w:r>
      <w:r w:rsidRPr="00540234">
        <w:rPr>
          <w:sz w:val="22"/>
          <w:szCs w:val="22"/>
          <w:lang w:val="sr-Latn-RS"/>
        </w:rPr>
        <w:t xml:space="preserve">(SDC) u okviru projekta </w:t>
      </w:r>
      <w:r w:rsidRPr="000C5E50">
        <w:rPr>
          <w:sz w:val="22"/>
          <w:szCs w:val="22"/>
          <w:lang w:val="sr-Latn-RS"/>
        </w:rPr>
        <w:t>„Znanjem do posla– Е2Е”</w:t>
      </w:r>
      <w:r w:rsidRPr="000C5E50" w:rsidDel="007E6780">
        <w:rPr>
          <w:sz w:val="22"/>
          <w:szCs w:val="22"/>
          <w:lang w:val="sr-Latn-RS"/>
        </w:rPr>
        <w:t xml:space="preserve"> </w:t>
      </w:r>
      <w:r w:rsidRPr="000C5E50">
        <w:rPr>
          <w:sz w:val="22"/>
          <w:szCs w:val="22"/>
          <w:lang w:val="sr-Latn-RS"/>
        </w:rPr>
        <w:t xml:space="preserve">Faza 2, za period </w:t>
      </w:r>
      <w:r w:rsidR="00AC19A6">
        <w:rPr>
          <w:sz w:val="22"/>
          <w:szCs w:val="22"/>
          <w:lang w:val="sr-Latn-RS"/>
        </w:rPr>
        <w:t xml:space="preserve">od </w:t>
      </w:r>
      <w:r w:rsidRPr="000C5E50">
        <w:rPr>
          <w:sz w:val="22"/>
          <w:szCs w:val="22"/>
          <w:lang w:val="sr-Latn-RS"/>
        </w:rPr>
        <w:t>1.</w:t>
      </w:r>
      <w:r w:rsidR="00AC19A6">
        <w:rPr>
          <w:sz w:val="22"/>
          <w:szCs w:val="22"/>
          <w:lang w:val="sr-Latn-RS"/>
        </w:rPr>
        <w:t xml:space="preserve"> </w:t>
      </w:r>
      <w:r w:rsidRPr="000C5E50">
        <w:rPr>
          <w:sz w:val="22"/>
          <w:szCs w:val="22"/>
          <w:lang w:val="sr-Latn-RS"/>
        </w:rPr>
        <w:t>januara 2020</w:t>
      </w:r>
      <w:r w:rsidR="00AC19A6">
        <w:rPr>
          <w:sz w:val="22"/>
          <w:szCs w:val="22"/>
          <w:lang w:val="sr-Latn-RS"/>
        </w:rPr>
        <w:t>.</w:t>
      </w:r>
      <w:r w:rsidRPr="000C5E50">
        <w:rPr>
          <w:sz w:val="22"/>
          <w:szCs w:val="22"/>
          <w:lang w:val="sr-Latn-RS"/>
        </w:rPr>
        <w:t xml:space="preserve"> do 31.</w:t>
      </w:r>
      <w:r w:rsidR="00AC19A6">
        <w:rPr>
          <w:sz w:val="22"/>
          <w:szCs w:val="22"/>
          <w:lang w:val="sr-Latn-RS"/>
        </w:rPr>
        <w:t xml:space="preserve"> </w:t>
      </w:r>
      <w:r w:rsidRPr="000C5E50">
        <w:rPr>
          <w:sz w:val="22"/>
          <w:szCs w:val="22"/>
          <w:lang w:val="sr-Latn-RS"/>
        </w:rPr>
        <w:t>decembra 2021</w:t>
      </w:r>
      <w:r>
        <w:rPr>
          <w:sz w:val="22"/>
          <w:szCs w:val="22"/>
          <w:lang w:val="sr-Latn-RS"/>
        </w:rPr>
        <w:t xml:space="preserve">, i ima nameru da deo sredstava usmeri na finansiranje ove aktivnosti. </w:t>
      </w:r>
    </w:p>
    <w:p w:rsidR="008A5BAE" w:rsidRPr="00540234" w:rsidRDefault="00D44620" w:rsidP="00EB68DE">
      <w:pPr>
        <w:spacing w:after="120" w:line="276" w:lineRule="auto"/>
        <w:jc w:val="both"/>
        <w:rPr>
          <w:b/>
          <w:sz w:val="22"/>
          <w:szCs w:val="22"/>
          <w:u w:val="single"/>
          <w:lang w:val="sr-Latn-RS"/>
        </w:rPr>
      </w:pPr>
      <w:r w:rsidRPr="00540234">
        <w:rPr>
          <w:b/>
          <w:sz w:val="22"/>
          <w:szCs w:val="22"/>
          <w:u w:val="single"/>
          <w:lang w:val="sr-Latn-RS"/>
        </w:rPr>
        <w:t>Ciljevi</w:t>
      </w:r>
      <w:r w:rsidR="00071B84" w:rsidRPr="00540234">
        <w:rPr>
          <w:b/>
          <w:sz w:val="22"/>
          <w:szCs w:val="22"/>
          <w:u w:val="single"/>
          <w:lang w:val="sr-Latn-RS"/>
        </w:rPr>
        <w:t xml:space="preserve"> </w:t>
      </w:r>
      <w:r w:rsidRPr="00540234">
        <w:rPr>
          <w:b/>
          <w:sz w:val="22"/>
          <w:szCs w:val="22"/>
          <w:u w:val="single"/>
          <w:lang w:val="sr-Latn-RS"/>
        </w:rPr>
        <w:t>angažovanja</w:t>
      </w:r>
    </w:p>
    <w:p w:rsidR="00CF3AAB" w:rsidRDefault="00D44620" w:rsidP="00CF3AAB">
      <w:pPr>
        <w:spacing w:line="276" w:lineRule="auto"/>
        <w:jc w:val="both"/>
        <w:rPr>
          <w:sz w:val="22"/>
          <w:szCs w:val="22"/>
          <w:lang w:val="sr-Latn-RS"/>
        </w:rPr>
      </w:pPr>
      <w:r w:rsidRPr="002B239A">
        <w:rPr>
          <w:sz w:val="22"/>
          <w:szCs w:val="22"/>
          <w:lang w:val="sr-Latn-RS"/>
        </w:rPr>
        <w:t>Od</w:t>
      </w:r>
      <w:r w:rsidR="003E4FA4" w:rsidRPr="002B239A">
        <w:rPr>
          <w:sz w:val="22"/>
          <w:szCs w:val="22"/>
          <w:lang w:val="sr-Latn-RS"/>
        </w:rPr>
        <w:t xml:space="preserve"> </w:t>
      </w:r>
      <w:r w:rsidR="00F328FE" w:rsidRPr="002B239A">
        <w:rPr>
          <w:sz w:val="22"/>
          <w:szCs w:val="22"/>
          <w:lang w:val="sr-Latn-RS"/>
        </w:rPr>
        <w:t>angažov</w:t>
      </w:r>
      <w:r w:rsidR="001C5E15" w:rsidRPr="002B239A">
        <w:rPr>
          <w:sz w:val="22"/>
          <w:szCs w:val="22"/>
          <w:lang w:val="sr-Latn-RS"/>
        </w:rPr>
        <w:t xml:space="preserve">anog </w:t>
      </w:r>
      <w:r w:rsidR="00760520" w:rsidRPr="002B239A">
        <w:rPr>
          <w:sz w:val="22"/>
          <w:szCs w:val="22"/>
          <w:lang w:val="sr-Latn-RS"/>
        </w:rPr>
        <w:t xml:space="preserve">konsultanta (pravnog  lica) </w:t>
      </w:r>
      <w:r w:rsidRPr="002B239A">
        <w:rPr>
          <w:sz w:val="22"/>
          <w:szCs w:val="22"/>
          <w:lang w:val="sr-Latn-RS"/>
        </w:rPr>
        <w:t>se</w:t>
      </w:r>
      <w:r w:rsidR="003E4FA4" w:rsidRPr="002B239A">
        <w:rPr>
          <w:sz w:val="22"/>
          <w:szCs w:val="22"/>
          <w:lang w:val="sr-Latn-RS"/>
        </w:rPr>
        <w:t xml:space="preserve"> </w:t>
      </w:r>
      <w:r w:rsidRPr="002B239A">
        <w:rPr>
          <w:sz w:val="22"/>
          <w:szCs w:val="22"/>
          <w:lang w:val="sr-Latn-RS"/>
        </w:rPr>
        <w:t>očekuje</w:t>
      </w:r>
      <w:r w:rsidR="003E4FA4" w:rsidRPr="002B239A">
        <w:rPr>
          <w:sz w:val="22"/>
          <w:szCs w:val="22"/>
          <w:lang w:val="sr-Latn-RS"/>
        </w:rPr>
        <w:t xml:space="preserve"> </w:t>
      </w:r>
      <w:r w:rsidRPr="002B239A">
        <w:rPr>
          <w:sz w:val="22"/>
          <w:szCs w:val="22"/>
          <w:lang w:val="sr-Latn-RS"/>
        </w:rPr>
        <w:t>da</w:t>
      </w:r>
      <w:r w:rsidR="0049478A" w:rsidRPr="00CF3AAB">
        <w:rPr>
          <w:sz w:val="22"/>
          <w:szCs w:val="22"/>
          <w:lang w:val="sr-Latn-RS"/>
        </w:rPr>
        <w:t xml:space="preserve"> </w:t>
      </w:r>
      <w:r w:rsidR="00CF3AAB">
        <w:rPr>
          <w:sz w:val="22"/>
          <w:szCs w:val="22"/>
          <w:lang w:val="sr-Latn-RS"/>
        </w:rPr>
        <w:t xml:space="preserve">sprovede </w:t>
      </w:r>
      <w:r w:rsidR="00CF3AAB" w:rsidRPr="00CF3AAB">
        <w:rPr>
          <w:sz w:val="22"/>
          <w:szCs w:val="22"/>
          <w:lang w:val="sr-Latn-RS"/>
        </w:rPr>
        <w:t xml:space="preserve">analizu programa stručne prakse koji je realizovan na osnovu </w:t>
      </w:r>
      <w:r w:rsidR="00CF3AAB" w:rsidRPr="002B239A">
        <w:rPr>
          <w:sz w:val="22"/>
          <w:szCs w:val="22"/>
          <w:lang w:val="sr-Latn-RS"/>
        </w:rPr>
        <w:t>N</w:t>
      </w:r>
      <w:r w:rsidR="00CF3AAB">
        <w:rPr>
          <w:sz w:val="22"/>
          <w:szCs w:val="22"/>
          <w:lang w:val="sr-Latn-RS"/>
        </w:rPr>
        <w:t>acionalnog akcionog plana zapošljavanja</w:t>
      </w:r>
      <w:r w:rsidR="00342976">
        <w:rPr>
          <w:sz w:val="22"/>
          <w:szCs w:val="22"/>
          <w:lang w:val="sr-Latn-RS"/>
        </w:rPr>
        <w:t xml:space="preserve"> (NAPZ)</w:t>
      </w:r>
      <w:r w:rsidR="00CF3AAB" w:rsidRPr="00CF3AAB">
        <w:rPr>
          <w:sz w:val="22"/>
          <w:szCs w:val="22"/>
          <w:lang w:val="sr-Latn-RS"/>
        </w:rPr>
        <w:t xml:space="preserve"> </w:t>
      </w:r>
      <w:r w:rsidR="00CF3AAB">
        <w:rPr>
          <w:sz w:val="22"/>
          <w:szCs w:val="22"/>
          <w:lang w:val="sr-Latn-RS"/>
        </w:rPr>
        <w:t xml:space="preserve">za </w:t>
      </w:r>
      <w:r w:rsidR="00CF3AAB" w:rsidRPr="00CF3AAB">
        <w:rPr>
          <w:sz w:val="22"/>
          <w:szCs w:val="22"/>
          <w:lang w:val="sr-Latn-RS"/>
        </w:rPr>
        <w:t>2017</w:t>
      </w:r>
      <w:r w:rsidR="00CF3AAB">
        <w:rPr>
          <w:sz w:val="22"/>
          <w:szCs w:val="22"/>
          <w:lang w:val="sr-Latn-RS"/>
        </w:rPr>
        <w:t>. godinu</w:t>
      </w:r>
      <w:r w:rsidR="00CF3AAB" w:rsidRPr="00CF3AAB">
        <w:rPr>
          <w:sz w:val="22"/>
          <w:szCs w:val="22"/>
          <w:lang w:val="sr-Latn-RS"/>
        </w:rPr>
        <w:t xml:space="preserve"> i </w:t>
      </w:r>
      <w:r w:rsidR="00CF3AAB" w:rsidRPr="002B239A">
        <w:rPr>
          <w:sz w:val="22"/>
          <w:szCs w:val="22"/>
          <w:lang w:val="sr-Latn-RS"/>
        </w:rPr>
        <w:t>N</w:t>
      </w:r>
      <w:r w:rsidR="00CF3AAB">
        <w:rPr>
          <w:sz w:val="22"/>
          <w:szCs w:val="22"/>
          <w:lang w:val="sr-Latn-RS"/>
        </w:rPr>
        <w:t>acionalnog akcionog plana zapošljavanja</w:t>
      </w:r>
      <w:r w:rsidR="00CF3AAB" w:rsidRPr="00CF3AAB">
        <w:rPr>
          <w:sz w:val="22"/>
          <w:szCs w:val="22"/>
          <w:lang w:val="sr-Latn-RS"/>
        </w:rPr>
        <w:t xml:space="preserve"> </w:t>
      </w:r>
      <w:r w:rsidR="00CF3AAB">
        <w:rPr>
          <w:sz w:val="22"/>
          <w:szCs w:val="22"/>
          <w:lang w:val="sr-Latn-RS"/>
        </w:rPr>
        <w:t xml:space="preserve">za </w:t>
      </w:r>
      <w:r w:rsidR="00CF3AAB" w:rsidRPr="00CF3AAB">
        <w:rPr>
          <w:sz w:val="22"/>
          <w:szCs w:val="22"/>
          <w:lang w:val="sr-Latn-RS"/>
        </w:rPr>
        <w:t>2018</w:t>
      </w:r>
      <w:r w:rsidR="00CF3AAB">
        <w:rPr>
          <w:sz w:val="22"/>
          <w:szCs w:val="22"/>
          <w:lang w:val="sr-Latn-RS"/>
        </w:rPr>
        <w:t>. godinu,</w:t>
      </w:r>
      <w:r w:rsidR="00CF3AAB" w:rsidRPr="00CF3AAB">
        <w:rPr>
          <w:sz w:val="22"/>
          <w:szCs w:val="22"/>
          <w:lang w:val="sr-Latn-RS"/>
        </w:rPr>
        <w:t xml:space="preserve"> kako bi se uporedili efekti ove mere </w:t>
      </w:r>
      <w:r w:rsidR="00B4078B">
        <w:rPr>
          <w:sz w:val="22"/>
          <w:szCs w:val="22"/>
          <w:lang w:val="sr-Latn-RS"/>
        </w:rPr>
        <w:t xml:space="preserve">aktivne politike zapošljavanja </w:t>
      </w:r>
      <w:r w:rsidR="00CF3AAB" w:rsidRPr="00CF3AAB">
        <w:rPr>
          <w:sz w:val="22"/>
          <w:szCs w:val="22"/>
          <w:lang w:val="sr-Latn-RS"/>
        </w:rPr>
        <w:t>na učesnike</w:t>
      </w:r>
      <w:r w:rsidR="00681403">
        <w:rPr>
          <w:sz w:val="22"/>
          <w:szCs w:val="22"/>
          <w:lang w:val="sr-Latn-RS"/>
        </w:rPr>
        <w:t>/ice</w:t>
      </w:r>
      <w:r w:rsidR="00CF3AAB" w:rsidRPr="00CF3AAB">
        <w:rPr>
          <w:sz w:val="22"/>
          <w:szCs w:val="22"/>
          <w:lang w:val="sr-Latn-RS"/>
        </w:rPr>
        <w:t xml:space="preserve"> u odnosu na sektor poslodavca - privatni ili javni</w:t>
      </w:r>
      <w:r w:rsidR="00CF3AAB">
        <w:rPr>
          <w:sz w:val="22"/>
          <w:szCs w:val="22"/>
          <w:lang w:val="sr-Latn-RS"/>
        </w:rPr>
        <w:t xml:space="preserve">. Takođe, potrebno je da se </w:t>
      </w:r>
      <w:r w:rsidR="00176EAA">
        <w:rPr>
          <w:sz w:val="22"/>
          <w:szCs w:val="22"/>
          <w:lang w:val="sr-Latn-RS"/>
        </w:rPr>
        <w:t xml:space="preserve">na osnovu analize </w:t>
      </w:r>
      <w:r w:rsidR="00CF3AAB">
        <w:rPr>
          <w:sz w:val="22"/>
          <w:szCs w:val="22"/>
          <w:lang w:val="sr-Latn-RS"/>
        </w:rPr>
        <w:t xml:space="preserve">urade </w:t>
      </w:r>
      <w:r w:rsidR="00176EAA">
        <w:rPr>
          <w:sz w:val="22"/>
          <w:szCs w:val="22"/>
          <w:lang w:val="sr-Latn-RS"/>
        </w:rPr>
        <w:t xml:space="preserve">generalne </w:t>
      </w:r>
      <w:r w:rsidR="00CF3AAB" w:rsidRPr="00CF3AAB">
        <w:rPr>
          <w:sz w:val="22"/>
          <w:szCs w:val="22"/>
          <w:lang w:val="sr-Latn-RS"/>
        </w:rPr>
        <w:t xml:space="preserve">preporuke za </w:t>
      </w:r>
      <w:r w:rsidR="004033C7">
        <w:rPr>
          <w:sz w:val="22"/>
          <w:szCs w:val="22"/>
          <w:lang w:val="sr-Latn-RS"/>
        </w:rPr>
        <w:t xml:space="preserve">unapređenje </w:t>
      </w:r>
      <w:r w:rsidR="00CF3AAB" w:rsidRPr="00CF3AAB">
        <w:rPr>
          <w:sz w:val="22"/>
          <w:szCs w:val="22"/>
          <w:lang w:val="sr-Latn-RS"/>
        </w:rPr>
        <w:t>dizajna mere</w:t>
      </w:r>
      <w:r w:rsidR="004033C7">
        <w:rPr>
          <w:sz w:val="22"/>
          <w:szCs w:val="22"/>
          <w:lang w:val="sr-Latn-RS"/>
        </w:rPr>
        <w:t>, a posebno u odnosu na kategoriju poslodavaca (iz privatnog ili javnog sektora) kojima treba dati prioritet za uključenje u meru</w:t>
      </w:r>
      <w:r w:rsidR="00CF3AAB" w:rsidRPr="00CF3AAB">
        <w:rPr>
          <w:sz w:val="22"/>
          <w:szCs w:val="22"/>
          <w:lang w:val="sr-Latn-RS"/>
        </w:rPr>
        <w:t xml:space="preserve">. Ovaj zadatak uključuje </w:t>
      </w:r>
      <w:r w:rsidR="00342976">
        <w:rPr>
          <w:sz w:val="22"/>
          <w:szCs w:val="22"/>
          <w:lang w:val="sr-Latn-RS"/>
        </w:rPr>
        <w:t xml:space="preserve">i </w:t>
      </w:r>
      <w:r w:rsidR="00CF3AAB" w:rsidRPr="00CF3AAB">
        <w:rPr>
          <w:sz w:val="22"/>
          <w:szCs w:val="22"/>
          <w:lang w:val="sr-Latn-RS"/>
        </w:rPr>
        <w:t xml:space="preserve">učešće u procesima konsultacija </w:t>
      </w:r>
      <w:r w:rsidR="00CF3AAB">
        <w:rPr>
          <w:sz w:val="22"/>
          <w:szCs w:val="22"/>
          <w:lang w:val="sr-Latn-RS"/>
        </w:rPr>
        <w:t xml:space="preserve">sa </w:t>
      </w:r>
      <w:r w:rsidR="00CF3AAB" w:rsidRPr="00F227F1">
        <w:rPr>
          <w:sz w:val="22"/>
          <w:szCs w:val="22"/>
          <w:lang w:val="sr-Latn-RS"/>
        </w:rPr>
        <w:t>Ministarstv</w:t>
      </w:r>
      <w:r w:rsidR="00CF3AAB">
        <w:rPr>
          <w:sz w:val="22"/>
          <w:szCs w:val="22"/>
          <w:lang w:val="sr-Latn-RS"/>
        </w:rPr>
        <w:t>om</w:t>
      </w:r>
      <w:r w:rsidR="00CF3AAB" w:rsidRPr="00F227F1">
        <w:rPr>
          <w:sz w:val="22"/>
          <w:szCs w:val="22"/>
          <w:lang w:val="sr-Latn-RS"/>
        </w:rPr>
        <w:t xml:space="preserve"> </w:t>
      </w:r>
      <w:r w:rsidR="00CF3AAB">
        <w:rPr>
          <w:sz w:val="22"/>
          <w:szCs w:val="22"/>
          <w:lang w:val="sr-Latn-RS"/>
        </w:rPr>
        <w:t xml:space="preserve">za </w:t>
      </w:r>
      <w:r w:rsidR="00CF3AAB" w:rsidRPr="00F227F1">
        <w:rPr>
          <w:sz w:val="22"/>
          <w:szCs w:val="22"/>
          <w:lang w:val="sr-Latn-RS"/>
        </w:rPr>
        <w:t>rad, zapošljavanj</w:t>
      </w:r>
      <w:r w:rsidR="00CF3AAB">
        <w:rPr>
          <w:sz w:val="22"/>
          <w:szCs w:val="22"/>
          <w:lang w:val="sr-Latn-RS"/>
        </w:rPr>
        <w:t>e</w:t>
      </w:r>
      <w:r w:rsidR="00CF3AAB" w:rsidRPr="00F227F1">
        <w:rPr>
          <w:sz w:val="22"/>
          <w:szCs w:val="22"/>
          <w:lang w:val="sr-Latn-RS"/>
        </w:rPr>
        <w:t>, boračk</w:t>
      </w:r>
      <w:r w:rsidR="00CF3AAB">
        <w:rPr>
          <w:sz w:val="22"/>
          <w:szCs w:val="22"/>
          <w:lang w:val="sr-Latn-RS"/>
        </w:rPr>
        <w:t xml:space="preserve">a </w:t>
      </w:r>
      <w:r w:rsidR="00CF3AAB" w:rsidRPr="00F227F1">
        <w:rPr>
          <w:sz w:val="22"/>
          <w:szCs w:val="22"/>
          <w:lang w:val="sr-Latn-RS"/>
        </w:rPr>
        <w:t>i socijaln</w:t>
      </w:r>
      <w:r w:rsidR="00CF3AAB">
        <w:rPr>
          <w:sz w:val="22"/>
          <w:szCs w:val="22"/>
          <w:lang w:val="sr-Latn-RS"/>
        </w:rPr>
        <w:t>a pitanja</w:t>
      </w:r>
      <w:r w:rsidR="00CF3AAB" w:rsidRPr="00CF3AAB">
        <w:rPr>
          <w:sz w:val="22"/>
          <w:szCs w:val="22"/>
          <w:lang w:val="sr-Latn-RS"/>
        </w:rPr>
        <w:t>, N</w:t>
      </w:r>
      <w:r w:rsidR="00CF3AAB">
        <w:rPr>
          <w:sz w:val="22"/>
          <w:szCs w:val="22"/>
          <w:lang w:val="sr-Latn-RS"/>
        </w:rPr>
        <w:t xml:space="preserve">acionalnom službom za zapošljavanje </w:t>
      </w:r>
      <w:r w:rsidR="00CF3AAB" w:rsidRPr="00CF3AAB">
        <w:rPr>
          <w:sz w:val="22"/>
          <w:szCs w:val="22"/>
          <w:lang w:val="sr-Latn-RS"/>
        </w:rPr>
        <w:t>i SIPRU.</w:t>
      </w:r>
    </w:p>
    <w:p w:rsidR="004033C7" w:rsidRDefault="004033C7" w:rsidP="00CF3AAB">
      <w:pPr>
        <w:spacing w:line="276" w:lineRule="auto"/>
        <w:jc w:val="both"/>
        <w:rPr>
          <w:sz w:val="22"/>
          <w:szCs w:val="22"/>
          <w:lang w:val="sr-Latn-RS"/>
        </w:rPr>
      </w:pPr>
    </w:p>
    <w:p w:rsidR="00A85909" w:rsidRPr="00540234" w:rsidRDefault="00D44620" w:rsidP="0028190F">
      <w:pPr>
        <w:pStyle w:val="Heading3"/>
        <w:spacing w:before="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Kontekst</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zadataka</w:t>
      </w:r>
    </w:p>
    <w:p w:rsidR="00342976" w:rsidRDefault="00342976" w:rsidP="00B4078B">
      <w:pPr>
        <w:spacing w:line="276" w:lineRule="auto"/>
        <w:jc w:val="both"/>
        <w:rPr>
          <w:sz w:val="22"/>
          <w:szCs w:val="22"/>
          <w:lang w:val="sr-Latn-RS"/>
        </w:rPr>
      </w:pPr>
      <w:r>
        <w:rPr>
          <w:sz w:val="22"/>
          <w:szCs w:val="22"/>
          <w:lang w:val="sr-Latn-RS"/>
        </w:rPr>
        <w:t>Program</w:t>
      </w:r>
      <w:r w:rsidRPr="00342976">
        <w:rPr>
          <w:sz w:val="22"/>
          <w:szCs w:val="22"/>
          <w:lang w:val="sr-Latn-RS"/>
        </w:rPr>
        <w:t xml:space="preserve"> </w:t>
      </w:r>
      <w:r>
        <w:rPr>
          <w:sz w:val="22"/>
          <w:szCs w:val="22"/>
          <w:lang w:val="sr-Latn-RS"/>
        </w:rPr>
        <w:t>stručne</w:t>
      </w:r>
      <w:r w:rsidRPr="00342976">
        <w:rPr>
          <w:sz w:val="22"/>
          <w:szCs w:val="22"/>
          <w:lang w:val="sr-Latn-RS"/>
        </w:rPr>
        <w:t xml:space="preserve"> </w:t>
      </w:r>
      <w:r>
        <w:rPr>
          <w:sz w:val="22"/>
          <w:szCs w:val="22"/>
          <w:lang w:val="sr-Latn-RS"/>
        </w:rPr>
        <w:t xml:space="preserve">prakse </w:t>
      </w:r>
      <w:r w:rsidR="00B4078B">
        <w:rPr>
          <w:sz w:val="22"/>
          <w:szCs w:val="22"/>
          <w:lang w:val="sr-Latn-RS"/>
        </w:rPr>
        <w:t xml:space="preserve">je mera aktivne politike zapošljavanja koja </w:t>
      </w:r>
      <w:r>
        <w:rPr>
          <w:sz w:val="22"/>
          <w:szCs w:val="22"/>
          <w:lang w:val="sr-Latn-RS"/>
        </w:rPr>
        <w:t>podrazumeva</w:t>
      </w:r>
      <w:r w:rsidRPr="00342976">
        <w:rPr>
          <w:sz w:val="22"/>
          <w:szCs w:val="22"/>
          <w:lang w:val="sr-Latn-RS"/>
        </w:rPr>
        <w:t xml:space="preserve"> </w:t>
      </w:r>
      <w:r>
        <w:rPr>
          <w:sz w:val="22"/>
          <w:szCs w:val="22"/>
          <w:lang w:val="sr-Latn-RS"/>
        </w:rPr>
        <w:t>stručno</w:t>
      </w:r>
      <w:r w:rsidRPr="00342976">
        <w:rPr>
          <w:sz w:val="22"/>
          <w:szCs w:val="22"/>
          <w:lang w:val="sr-Latn-RS"/>
        </w:rPr>
        <w:t xml:space="preserve"> </w:t>
      </w:r>
      <w:r>
        <w:rPr>
          <w:sz w:val="22"/>
          <w:szCs w:val="22"/>
          <w:lang w:val="sr-Latn-RS"/>
        </w:rPr>
        <w:t>osposobljavanje</w:t>
      </w:r>
      <w:r w:rsidRPr="00342976">
        <w:rPr>
          <w:sz w:val="22"/>
          <w:szCs w:val="22"/>
          <w:lang w:val="sr-Latn-RS"/>
        </w:rPr>
        <w:t xml:space="preserve"> </w:t>
      </w:r>
      <w:r>
        <w:rPr>
          <w:sz w:val="22"/>
          <w:szCs w:val="22"/>
          <w:lang w:val="sr-Latn-RS"/>
        </w:rPr>
        <w:t>za samostalan</w:t>
      </w:r>
      <w:r w:rsidRPr="00342976">
        <w:rPr>
          <w:sz w:val="22"/>
          <w:szCs w:val="22"/>
          <w:lang w:val="sr-Latn-RS"/>
        </w:rPr>
        <w:t xml:space="preserve"> </w:t>
      </w:r>
      <w:r>
        <w:rPr>
          <w:sz w:val="22"/>
          <w:szCs w:val="22"/>
          <w:lang w:val="sr-Latn-RS"/>
        </w:rPr>
        <w:t>rad</w:t>
      </w:r>
      <w:r w:rsidRPr="00342976">
        <w:rPr>
          <w:sz w:val="22"/>
          <w:szCs w:val="22"/>
          <w:lang w:val="sr-Latn-RS"/>
        </w:rPr>
        <w:t xml:space="preserve"> </w:t>
      </w:r>
      <w:r>
        <w:rPr>
          <w:sz w:val="22"/>
          <w:szCs w:val="22"/>
          <w:lang w:val="sr-Latn-RS"/>
        </w:rPr>
        <w:t>u</w:t>
      </w:r>
      <w:r w:rsidRPr="00342976">
        <w:rPr>
          <w:sz w:val="22"/>
          <w:szCs w:val="22"/>
          <w:lang w:val="sr-Latn-RS"/>
        </w:rPr>
        <w:t xml:space="preserve"> </w:t>
      </w:r>
      <w:r>
        <w:rPr>
          <w:sz w:val="22"/>
          <w:szCs w:val="22"/>
          <w:lang w:val="sr-Latn-RS"/>
        </w:rPr>
        <w:t>struci</w:t>
      </w:r>
      <w:r w:rsidRPr="00342976">
        <w:rPr>
          <w:sz w:val="22"/>
          <w:szCs w:val="22"/>
          <w:lang w:val="sr-Latn-RS"/>
        </w:rPr>
        <w:t xml:space="preserve">, </w:t>
      </w:r>
      <w:r>
        <w:rPr>
          <w:sz w:val="22"/>
          <w:szCs w:val="22"/>
          <w:lang w:val="sr-Latn-RS"/>
        </w:rPr>
        <w:t>za</w:t>
      </w:r>
      <w:r w:rsidRPr="00342976">
        <w:rPr>
          <w:sz w:val="22"/>
          <w:szCs w:val="22"/>
          <w:lang w:val="sr-Latn-RS"/>
        </w:rPr>
        <w:t xml:space="preserve"> </w:t>
      </w:r>
      <w:r>
        <w:rPr>
          <w:sz w:val="22"/>
          <w:szCs w:val="22"/>
          <w:lang w:val="sr-Latn-RS"/>
        </w:rPr>
        <w:t>koje</w:t>
      </w:r>
      <w:r w:rsidRPr="00342976">
        <w:rPr>
          <w:sz w:val="22"/>
          <w:szCs w:val="22"/>
          <w:lang w:val="sr-Latn-RS"/>
        </w:rPr>
        <w:t xml:space="preserve"> </w:t>
      </w:r>
      <w:r>
        <w:rPr>
          <w:sz w:val="22"/>
          <w:szCs w:val="22"/>
          <w:lang w:val="sr-Latn-RS"/>
        </w:rPr>
        <w:t>je</w:t>
      </w:r>
      <w:r w:rsidRPr="00342976">
        <w:rPr>
          <w:sz w:val="22"/>
          <w:szCs w:val="22"/>
          <w:lang w:val="sr-Latn-RS"/>
        </w:rPr>
        <w:t xml:space="preserve"> </w:t>
      </w:r>
      <w:r>
        <w:rPr>
          <w:sz w:val="22"/>
          <w:szCs w:val="22"/>
          <w:lang w:val="sr-Latn-RS"/>
        </w:rPr>
        <w:t>stečeno</w:t>
      </w:r>
      <w:r w:rsidRPr="00342976">
        <w:rPr>
          <w:sz w:val="22"/>
          <w:szCs w:val="22"/>
          <w:lang w:val="sr-Latn-RS"/>
        </w:rPr>
        <w:t xml:space="preserve"> </w:t>
      </w:r>
      <w:r>
        <w:rPr>
          <w:sz w:val="22"/>
          <w:szCs w:val="22"/>
          <w:lang w:val="sr-Latn-RS"/>
        </w:rPr>
        <w:t>odgovarajuće</w:t>
      </w:r>
      <w:r w:rsidRPr="00342976">
        <w:rPr>
          <w:sz w:val="22"/>
          <w:szCs w:val="22"/>
          <w:lang w:val="sr-Latn-RS"/>
        </w:rPr>
        <w:t xml:space="preserve"> </w:t>
      </w:r>
      <w:r>
        <w:rPr>
          <w:sz w:val="22"/>
          <w:szCs w:val="22"/>
          <w:lang w:val="sr-Latn-RS"/>
        </w:rPr>
        <w:t>obrazovanje</w:t>
      </w:r>
      <w:r w:rsidRPr="00342976">
        <w:rPr>
          <w:sz w:val="22"/>
          <w:szCs w:val="22"/>
          <w:lang w:val="sr-Latn-RS"/>
        </w:rPr>
        <w:t xml:space="preserve"> –</w:t>
      </w:r>
      <w:r>
        <w:rPr>
          <w:sz w:val="22"/>
          <w:szCs w:val="22"/>
          <w:lang w:val="sr-Latn-RS"/>
        </w:rPr>
        <w:t xml:space="preserve"> kvalifikacija</w:t>
      </w:r>
      <w:r w:rsidRPr="00342976">
        <w:rPr>
          <w:sz w:val="22"/>
          <w:szCs w:val="22"/>
          <w:lang w:val="sr-Latn-RS"/>
        </w:rPr>
        <w:t xml:space="preserve">, </w:t>
      </w:r>
      <w:r>
        <w:rPr>
          <w:sz w:val="22"/>
          <w:szCs w:val="22"/>
          <w:lang w:val="sr-Latn-RS"/>
        </w:rPr>
        <w:t>radi</w:t>
      </w:r>
      <w:r w:rsidRPr="00342976">
        <w:rPr>
          <w:sz w:val="22"/>
          <w:szCs w:val="22"/>
          <w:lang w:val="sr-Latn-RS"/>
        </w:rPr>
        <w:t xml:space="preserve"> </w:t>
      </w:r>
      <w:r>
        <w:rPr>
          <w:sz w:val="22"/>
          <w:szCs w:val="22"/>
          <w:lang w:val="sr-Latn-RS"/>
        </w:rPr>
        <w:t>obavljanja</w:t>
      </w:r>
      <w:r w:rsidRPr="00342976">
        <w:rPr>
          <w:sz w:val="22"/>
          <w:szCs w:val="22"/>
          <w:lang w:val="sr-Latn-RS"/>
        </w:rPr>
        <w:t xml:space="preserve"> </w:t>
      </w:r>
      <w:r>
        <w:rPr>
          <w:sz w:val="22"/>
          <w:szCs w:val="22"/>
          <w:lang w:val="sr-Latn-RS"/>
        </w:rPr>
        <w:t>pripravničkog</w:t>
      </w:r>
      <w:r w:rsidRPr="00342976">
        <w:rPr>
          <w:sz w:val="22"/>
          <w:szCs w:val="22"/>
          <w:lang w:val="sr-Latn-RS"/>
        </w:rPr>
        <w:t xml:space="preserve"> </w:t>
      </w:r>
      <w:r>
        <w:rPr>
          <w:sz w:val="22"/>
          <w:szCs w:val="22"/>
          <w:lang w:val="sr-Latn-RS"/>
        </w:rPr>
        <w:t>staža</w:t>
      </w:r>
      <w:r w:rsidRPr="00342976">
        <w:rPr>
          <w:sz w:val="22"/>
          <w:szCs w:val="22"/>
          <w:lang w:val="sr-Latn-RS"/>
        </w:rPr>
        <w:t xml:space="preserve">, </w:t>
      </w:r>
      <w:r>
        <w:rPr>
          <w:sz w:val="22"/>
          <w:szCs w:val="22"/>
          <w:lang w:val="sr-Latn-RS"/>
        </w:rPr>
        <w:t>odnosno</w:t>
      </w:r>
      <w:r w:rsidRPr="00342976">
        <w:rPr>
          <w:sz w:val="22"/>
          <w:szCs w:val="22"/>
          <w:lang w:val="sr-Latn-RS"/>
        </w:rPr>
        <w:t xml:space="preserve"> </w:t>
      </w:r>
      <w:r>
        <w:rPr>
          <w:sz w:val="22"/>
          <w:szCs w:val="22"/>
          <w:lang w:val="sr-Latn-RS"/>
        </w:rPr>
        <w:t>sticanj</w:t>
      </w:r>
      <w:r w:rsidRPr="00342976">
        <w:rPr>
          <w:sz w:val="22"/>
          <w:szCs w:val="22"/>
          <w:lang w:val="sr-Latn-RS"/>
        </w:rPr>
        <w:t>a</w:t>
      </w:r>
      <w:r>
        <w:rPr>
          <w:sz w:val="22"/>
          <w:szCs w:val="22"/>
          <w:lang w:val="sr-Latn-RS"/>
        </w:rPr>
        <w:t xml:space="preserve"> uslova</w:t>
      </w:r>
      <w:r w:rsidRPr="00342976">
        <w:rPr>
          <w:sz w:val="22"/>
          <w:szCs w:val="22"/>
          <w:lang w:val="sr-Latn-RS"/>
        </w:rPr>
        <w:t xml:space="preserve"> </w:t>
      </w:r>
      <w:r>
        <w:rPr>
          <w:sz w:val="22"/>
          <w:szCs w:val="22"/>
          <w:lang w:val="sr-Latn-RS"/>
        </w:rPr>
        <w:t>za</w:t>
      </w:r>
      <w:r w:rsidRPr="00342976">
        <w:rPr>
          <w:sz w:val="22"/>
          <w:szCs w:val="22"/>
          <w:lang w:val="sr-Latn-RS"/>
        </w:rPr>
        <w:t xml:space="preserve"> </w:t>
      </w:r>
      <w:r>
        <w:rPr>
          <w:sz w:val="22"/>
          <w:szCs w:val="22"/>
          <w:lang w:val="sr-Latn-RS"/>
        </w:rPr>
        <w:t>polaganje</w:t>
      </w:r>
      <w:r w:rsidRPr="00342976">
        <w:rPr>
          <w:sz w:val="22"/>
          <w:szCs w:val="22"/>
          <w:lang w:val="sr-Latn-RS"/>
        </w:rPr>
        <w:t xml:space="preserve"> </w:t>
      </w:r>
      <w:r>
        <w:rPr>
          <w:sz w:val="22"/>
          <w:szCs w:val="22"/>
          <w:lang w:val="sr-Latn-RS"/>
        </w:rPr>
        <w:t>stručnog</w:t>
      </w:r>
      <w:r w:rsidRPr="00342976">
        <w:rPr>
          <w:sz w:val="22"/>
          <w:szCs w:val="22"/>
          <w:lang w:val="sr-Latn-RS"/>
        </w:rPr>
        <w:t xml:space="preserve"> </w:t>
      </w:r>
      <w:r>
        <w:rPr>
          <w:sz w:val="22"/>
          <w:szCs w:val="22"/>
          <w:lang w:val="sr-Latn-RS"/>
        </w:rPr>
        <w:t>ispita</w:t>
      </w:r>
      <w:r w:rsidRPr="00342976">
        <w:rPr>
          <w:sz w:val="22"/>
          <w:szCs w:val="22"/>
          <w:lang w:val="sr-Latn-RS"/>
        </w:rPr>
        <w:t xml:space="preserve"> </w:t>
      </w:r>
      <w:r>
        <w:rPr>
          <w:sz w:val="22"/>
          <w:szCs w:val="22"/>
          <w:lang w:val="sr-Latn-RS"/>
        </w:rPr>
        <w:t>kad</w:t>
      </w:r>
      <w:r w:rsidRPr="00342976">
        <w:rPr>
          <w:sz w:val="22"/>
          <w:szCs w:val="22"/>
          <w:lang w:val="sr-Latn-RS"/>
        </w:rPr>
        <w:t xml:space="preserve"> </w:t>
      </w:r>
      <w:r>
        <w:rPr>
          <w:sz w:val="22"/>
          <w:szCs w:val="22"/>
          <w:lang w:val="sr-Latn-RS"/>
        </w:rPr>
        <w:t>je</w:t>
      </w:r>
      <w:r w:rsidRPr="00342976">
        <w:rPr>
          <w:sz w:val="22"/>
          <w:szCs w:val="22"/>
          <w:lang w:val="sr-Latn-RS"/>
        </w:rPr>
        <w:t xml:space="preserve"> </w:t>
      </w:r>
      <w:r>
        <w:rPr>
          <w:sz w:val="22"/>
          <w:szCs w:val="22"/>
          <w:lang w:val="sr-Latn-RS"/>
        </w:rPr>
        <w:t>to</w:t>
      </w:r>
      <w:r w:rsidRPr="00342976">
        <w:rPr>
          <w:sz w:val="22"/>
          <w:szCs w:val="22"/>
          <w:lang w:val="sr-Latn-RS"/>
        </w:rPr>
        <w:t xml:space="preserve"> </w:t>
      </w:r>
      <w:r>
        <w:rPr>
          <w:sz w:val="22"/>
          <w:szCs w:val="22"/>
          <w:lang w:val="sr-Latn-RS"/>
        </w:rPr>
        <w:t>zakonom</w:t>
      </w:r>
      <w:r w:rsidRPr="00342976">
        <w:rPr>
          <w:sz w:val="22"/>
          <w:szCs w:val="22"/>
          <w:lang w:val="sr-Latn-RS"/>
        </w:rPr>
        <w:t xml:space="preserve">, </w:t>
      </w:r>
      <w:r>
        <w:rPr>
          <w:sz w:val="22"/>
          <w:szCs w:val="22"/>
          <w:lang w:val="sr-Latn-RS"/>
        </w:rPr>
        <w:t>odnosno</w:t>
      </w:r>
      <w:r w:rsidRPr="00342976">
        <w:rPr>
          <w:sz w:val="22"/>
          <w:szCs w:val="22"/>
          <w:lang w:val="sr-Latn-RS"/>
        </w:rPr>
        <w:t xml:space="preserve"> </w:t>
      </w:r>
      <w:r>
        <w:rPr>
          <w:sz w:val="22"/>
          <w:szCs w:val="22"/>
          <w:lang w:val="sr-Latn-RS"/>
        </w:rPr>
        <w:t>pravilnikom predviđeno</w:t>
      </w:r>
      <w:r w:rsidRPr="00342976">
        <w:rPr>
          <w:sz w:val="22"/>
          <w:szCs w:val="22"/>
          <w:lang w:val="sr-Latn-RS"/>
        </w:rPr>
        <w:t xml:space="preserve"> </w:t>
      </w:r>
      <w:r>
        <w:rPr>
          <w:sz w:val="22"/>
          <w:szCs w:val="22"/>
          <w:lang w:val="sr-Latn-RS"/>
        </w:rPr>
        <w:t>kao</w:t>
      </w:r>
      <w:r w:rsidRPr="00342976">
        <w:rPr>
          <w:sz w:val="22"/>
          <w:szCs w:val="22"/>
          <w:lang w:val="sr-Latn-RS"/>
        </w:rPr>
        <w:t xml:space="preserve"> </w:t>
      </w:r>
      <w:r>
        <w:rPr>
          <w:sz w:val="22"/>
          <w:szCs w:val="22"/>
          <w:lang w:val="sr-Latn-RS"/>
        </w:rPr>
        <w:t>poseban</w:t>
      </w:r>
      <w:r w:rsidRPr="00342976">
        <w:rPr>
          <w:sz w:val="22"/>
          <w:szCs w:val="22"/>
          <w:lang w:val="sr-Latn-RS"/>
        </w:rPr>
        <w:t xml:space="preserve"> </w:t>
      </w:r>
      <w:r>
        <w:rPr>
          <w:sz w:val="22"/>
          <w:szCs w:val="22"/>
          <w:lang w:val="sr-Latn-RS"/>
        </w:rPr>
        <w:t>uslov</w:t>
      </w:r>
      <w:r w:rsidRPr="00342976">
        <w:rPr>
          <w:sz w:val="22"/>
          <w:szCs w:val="22"/>
          <w:lang w:val="sr-Latn-RS"/>
        </w:rPr>
        <w:t xml:space="preserve"> </w:t>
      </w:r>
      <w:r>
        <w:rPr>
          <w:sz w:val="22"/>
          <w:szCs w:val="22"/>
          <w:lang w:val="sr-Latn-RS"/>
        </w:rPr>
        <w:t>za</w:t>
      </w:r>
      <w:r w:rsidRPr="00342976">
        <w:rPr>
          <w:sz w:val="22"/>
          <w:szCs w:val="22"/>
          <w:lang w:val="sr-Latn-RS"/>
        </w:rPr>
        <w:t xml:space="preserve"> </w:t>
      </w:r>
      <w:r>
        <w:rPr>
          <w:sz w:val="22"/>
          <w:szCs w:val="22"/>
          <w:lang w:val="sr-Latn-RS"/>
        </w:rPr>
        <w:t>samostalan</w:t>
      </w:r>
      <w:r w:rsidRPr="00342976">
        <w:rPr>
          <w:sz w:val="22"/>
          <w:szCs w:val="22"/>
          <w:lang w:val="sr-Latn-RS"/>
        </w:rPr>
        <w:t xml:space="preserve"> </w:t>
      </w:r>
      <w:r>
        <w:rPr>
          <w:sz w:val="22"/>
          <w:szCs w:val="22"/>
          <w:lang w:val="sr-Latn-RS"/>
        </w:rPr>
        <w:t>rad</w:t>
      </w:r>
      <w:r w:rsidRPr="00342976">
        <w:rPr>
          <w:sz w:val="22"/>
          <w:szCs w:val="22"/>
          <w:lang w:val="sr-Latn-RS"/>
        </w:rPr>
        <w:t xml:space="preserve"> </w:t>
      </w:r>
      <w:r>
        <w:rPr>
          <w:sz w:val="22"/>
          <w:szCs w:val="22"/>
          <w:lang w:val="sr-Latn-RS"/>
        </w:rPr>
        <w:t>u</w:t>
      </w:r>
      <w:r w:rsidRPr="00342976">
        <w:rPr>
          <w:sz w:val="22"/>
          <w:szCs w:val="22"/>
          <w:lang w:val="sr-Latn-RS"/>
        </w:rPr>
        <w:t xml:space="preserve"> </w:t>
      </w:r>
      <w:r>
        <w:rPr>
          <w:sz w:val="22"/>
          <w:szCs w:val="22"/>
          <w:lang w:val="sr-Latn-RS"/>
        </w:rPr>
        <w:t>struci</w:t>
      </w:r>
      <w:r w:rsidRPr="00342976">
        <w:rPr>
          <w:sz w:val="22"/>
          <w:szCs w:val="22"/>
          <w:lang w:val="sr-Latn-RS"/>
        </w:rPr>
        <w:t>.</w:t>
      </w:r>
      <w:r>
        <w:rPr>
          <w:sz w:val="22"/>
          <w:szCs w:val="22"/>
          <w:lang w:val="sr-Latn-RS"/>
        </w:rPr>
        <w:t xml:space="preserve"> </w:t>
      </w:r>
      <w:r w:rsidR="00B4078B">
        <w:rPr>
          <w:sz w:val="22"/>
          <w:szCs w:val="22"/>
          <w:lang w:val="sr-Latn-RS"/>
        </w:rPr>
        <w:t>Program</w:t>
      </w:r>
      <w:r w:rsidR="00B4078B" w:rsidRPr="00B4078B">
        <w:rPr>
          <w:sz w:val="22"/>
          <w:szCs w:val="22"/>
          <w:lang w:val="sr-Latn-RS"/>
        </w:rPr>
        <w:t xml:space="preserve"> </w:t>
      </w:r>
      <w:r w:rsidR="00B4078B">
        <w:rPr>
          <w:sz w:val="22"/>
          <w:szCs w:val="22"/>
          <w:lang w:val="sr-Latn-RS"/>
        </w:rPr>
        <w:t>je</w:t>
      </w:r>
      <w:r w:rsidR="00B4078B" w:rsidRPr="00B4078B">
        <w:rPr>
          <w:sz w:val="22"/>
          <w:szCs w:val="22"/>
          <w:lang w:val="sr-Latn-RS"/>
        </w:rPr>
        <w:t xml:space="preserve"> </w:t>
      </w:r>
      <w:r w:rsidR="00B4078B">
        <w:rPr>
          <w:sz w:val="22"/>
          <w:szCs w:val="22"/>
          <w:lang w:val="sr-Latn-RS"/>
        </w:rPr>
        <w:t>namenjen</w:t>
      </w:r>
      <w:r w:rsidR="00B4078B" w:rsidRPr="00B4078B">
        <w:rPr>
          <w:sz w:val="22"/>
          <w:szCs w:val="22"/>
          <w:lang w:val="sr-Latn-RS"/>
        </w:rPr>
        <w:t xml:space="preserve"> </w:t>
      </w:r>
      <w:r w:rsidR="00B4078B">
        <w:rPr>
          <w:sz w:val="22"/>
          <w:szCs w:val="22"/>
          <w:lang w:val="sr-Latn-RS"/>
        </w:rPr>
        <w:t>nezaposlenim</w:t>
      </w:r>
      <w:r w:rsidR="00B4078B" w:rsidRPr="00B4078B">
        <w:rPr>
          <w:sz w:val="22"/>
          <w:szCs w:val="22"/>
          <w:lang w:val="sr-Latn-RS"/>
        </w:rPr>
        <w:t xml:space="preserve"> </w:t>
      </w:r>
      <w:r w:rsidR="00B4078B">
        <w:rPr>
          <w:sz w:val="22"/>
          <w:szCs w:val="22"/>
          <w:lang w:val="sr-Latn-RS"/>
        </w:rPr>
        <w:t>licima</w:t>
      </w:r>
      <w:r w:rsidR="00B4078B" w:rsidRPr="00B4078B">
        <w:rPr>
          <w:sz w:val="22"/>
          <w:szCs w:val="22"/>
          <w:lang w:val="sr-Latn-RS"/>
        </w:rPr>
        <w:t xml:space="preserve"> </w:t>
      </w:r>
      <w:r w:rsidR="00B4078B">
        <w:rPr>
          <w:sz w:val="22"/>
          <w:szCs w:val="22"/>
          <w:lang w:val="sr-Latn-RS"/>
        </w:rPr>
        <w:t>bez</w:t>
      </w:r>
      <w:r w:rsidR="00B4078B" w:rsidRPr="00B4078B">
        <w:rPr>
          <w:sz w:val="22"/>
          <w:szCs w:val="22"/>
          <w:lang w:val="sr-Latn-RS"/>
        </w:rPr>
        <w:t xml:space="preserve"> </w:t>
      </w:r>
      <w:r w:rsidR="00B4078B">
        <w:rPr>
          <w:sz w:val="22"/>
          <w:szCs w:val="22"/>
          <w:lang w:val="sr-Latn-RS"/>
        </w:rPr>
        <w:t>radnog</w:t>
      </w:r>
      <w:r w:rsidR="00B4078B" w:rsidRPr="00B4078B">
        <w:rPr>
          <w:sz w:val="22"/>
          <w:szCs w:val="22"/>
          <w:lang w:val="sr-Latn-RS"/>
        </w:rPr>
        <w:t xml:space="preserve"> </w:t>
      </w:r>
      <w:r w:rsidR="00B4078B">
        <w:rPr>
          <w:sz w:val="22"/>
          <w:szCs w:val="22"/>
          <w:lang w:val="sr-Latn-RS"/>
        </w:rPr>
        <w:t>iskustva</w:t>
      </w:r>
      <w:r w:rsidR="00B4078B" w:rsidRPr="00B4078B">
        <w:rPr>
          <w:sz w:val="22"/>
          <w:szCs w:val="22"/>
          <w:lang w:val="sr-Latn-RS"/>
        </w:rPr>
        <w:t xml:space="preserve"> </w:t>
      </w:r>
      <w:r w:rsidR="00B4078B">
        <w:rPr>
          <w:sz w:val="22"/>
          <w:szCs w:val="22"/>
          <w:lang w:val="sr-Latn-RS"/>
        </w:rPr>
        <w:t>u</w:t>
      </w:r>
      <w:r w:rsidR="00B4078B" w:rsidRPr="00B4078B">
        <w:rPr>
          <w:sz w:val="22"/>
          <w:szCs w:val="22"/>
          <w:lang w:val="sr-Latn-RS"/>
        </w:rPr>
        <w:t xml:space="preserve"> </w:t>
      </w:r>
      <w:r w:rsidR="00B4078B">
        <w:rPr>
          <w:sz w:val="22"/>
          <w:szCs w:val="22"/>
          <w:lang w:val="sr-Latn-RS"/>
        </w:rPr>
        <w:t>struci</w:t>
      </w:r>
      <w:r w:rsidR="00B4078B" w:rsidRPr="00B4078B">
        <w:rPr>
          <w:sz w:val="22"/>
          <w:szCs w:val="22"/>
          <w:lang w:val="sr-Latn-RS"/>
        </w:rPr>
        <w:t xml:space="preserve">, </w:t>
      </w:r>
      <w:r w:rsidR="00B4078B">
        <w:rPr>
          <w:sz w:val="22"/>
          <w:szCs w:val="22"/>
          <w:lang w:val="sr-Latn-RS"/>
        </w:rPr>
        <w:t>sa</w:t>
      </w:r>
      <w:r w:rsidR="00B4078B" w:rsidRPr="00B4078B">
        <w:rPr>
          <w:sz w:val="22"/>
          <w:szCs w:val="22"/>
          <w:lang w:val="sr-Latn-RS"/>
        </w:rPr>
        <w:t xml:space="preserve"> </w:t>
      </w:r>
      <w:r w:rsidR="00B4078B">
        <w:rPr>
          <w:sz w:val="22"/>
          <w:szCs w:val="22"/>
          <w:lang w:val="sr-Latn-RS"/>
        </w:rPr>
        <w:t>najmanje</w:t>
      </w:r>
      <w:r w:rsidR="00B4078B" w:rsidRPr="00B4078B">
        <w:rPr>
          <w:sz w:val="22"/>
          <w:szCs w:val="22"/>
          <w:lang w:val="sr-Latn-RS"/>
        </w:rPr>
        <w:t xml:space="preserve"> </w:t>
      </w:r>
      <w:r w:rsidR="00B4078B">
        <w:rPr>
          <w:sz w:val="22"/>
          <w:szCs w:val="22"/>
          <w:lang w:val="sr-Latn-RS"/>
        </w:rPr>
        <w:t>srednjim</w:t>
      </w:r>
      <w:r w:rsidR="00B4078B" w:rsidRPr="00B4078B">
        <w:rPr>
          <w:sz w:val="22"/>
          <w:szCs w:val="22"/>
          <w:lang w:val="sr-Latn-RS"/>
        </w:rPr>
        <w:t xml:space="preserve"> </w:t>
      </w:r>
      <w:r w:rsidR="00B4078B">
        <w:rPr>
          <w:sz w:val="22"/>
          <w:szCs w:val="22"/>
          <w:lang w:val="sr-Latn-RS"/>
        </w:rPr>
        <w:t>obrazovanjem</w:t>
      </w:r>
      <w:r w:rsidR="00B4078B" w:rsidRPr="00B4078B">
        <w:rPr>
          <w:sz w:val="22"/>
          <w:szCs w:val="22"/>
          <w:lang w:val="sr-Latn-RS"/>
        </w:rPr>
        <w:t xml:space="preserve"> </w:t>
      </w:r>
      <w:r w:rsidR="00B4078B">
        <w:rPr>
          <w:sz w:val="22"/>
          <w:szCs w:val="22"/>
          <w:lang w:val="sr-Latn-RS"/>
        </w:rPr>
        <w:t>i</w:t>
      </w:r>
      <w:r w:rsidR="00B4078B" w:rsidRPr="00B4078B">
        <w:rPr>
          <w:sz w:val="22"/>
          <w:szCs w:val="22"/>
          <w:lang w:val="sr-Latn-RS"/>
        </w:rPr>
        <w:t xml:space="preserve"> </w:t>
      </w:r>
      <w:r w:rsidR="00B4078B">
        <w:rPr>
          <w:sz w:val="22"/>
          <w:szCs w:val="22"/>
          <w:lang w:val="sr-Latn-RS"/>
        </w:rPr>
        <w:t>realizuje</w:t>
      </w:r>
      <w:r w:rsidR="00B4078B" w:rsidRPr="00B4078B">
        <w:rPr>
          <w:sz w:val="22"/>
          <w:szCs w:val="22"/>
          <w:lang w:val="sr-Latn-RS"/>
        </w:rPr>
        <w:t xml:space="preserve"> </w:t>
      </w:r>
      <w:r w:rsidR="00B4078B">
        <w:rPr>
          <w:sz w:val="22"/>
          <w:szCs w:val="22"/>
          <w:lang w:val="sr-Latn-RS"/>
        </w:rPr>
        <w:t>se</w:t>
      </w:r>
      <w:r w:rsidR="00B4078B" w:rsidRPr="00B4078B">
        <w:rPr>
          <w:sz w:val="22"/>
          <w:szCs w:val="22"/>
          <w:lang w:val="sr-Latn-RS"/>
        </w:rPr>
        <w:t xml:space="preserve"> </w:t>
      </w:r>
      <w:r w:rsidR="00B4078B">
        <w:rPr>
          <w:sz w:val="22"/>
          <w:szCs w:val="22"/>
          <w:lang w:val="sr-Latn-RS"/>
        </w:rPr>
        <w:t>bez</w:t>
      </w:r>
      <w:r w:rsidR="00B4078B" w:rsidRPr="00B4078B">
        <w:rPr>
          <w:sz w:val="22"/>
          <w:szCs w:val="22"/>
          <w:lang w:val="sr-Latn-RS"/>
        </w:rPr>
        <w:t xml:space="preserve"> </w:t>
      </w:r>
      <w:r w:rsidR="00B4078B">
        <w:rPr>
          <w:sz w:val="22"/>
          <w:szCs w:val="22"/>
          <w:lang w:val="sr-Latn-RS"/>
        </w:rPr>
        <w:t>zasnivanja</w:t>
      </w:r>
      <w:r w:rsidR="00B4078B" w:rsidRPr="00B4078B">
        <w:rPr>
          <w:sz w:val="22"/>
          <w:szCs w:val="22"/>
          <w:lang w:val="sr-Latn-RS"/>
        </w:rPr>
        <w:t xml:space="preserve"> </w:t>
      </w:r>
      <w:r w:rsidR="00B4078B">
        <w:rPr>
          <w:sz w:val="22"/>
          <w:szCs w:val="22"/>
          <w:lang w:val="sr-Latn-RS"/>
        </w:rPr>
        <w:t>radnog</w:t>
      </w:r>
      <w:r w:rsidR="00B4078B" w:rsidRPr="00B4078B">
        <w:rPr>
          <w:sz w:val="22"/>
          <w:szCs w:val="22"/>
          <w:lang w:val="sr-Latn-RS"/>
        </w:rPr>
        <w:t xml:space="preserve"> </w:t>
      </w:r>
      <w:r w:rsidR="00B4078B">
        <w:rPr>
          <w:sz w:val="22"/>
          <w:szCs w:val="22"/>
          <w:lang w:val="sr-Latn-RS"/>
        </w:rPr>
        <w:t>odnosa</w:t>
      </w:r>
      <w:r w:rsidR="00B4078B" w:rsidRPr="00B4078B">
        <w:rPr>
          <w:sz w:val="22"/>
          <w:szCs w:val="22"/>
          <w:lang w:val="sr-Latn-RS"/>
        </w:rPr>
        <w:t>.</w:t>
      </w:r>
      <w:r w:rsidR="00B4078B">
        <w:rPr>
          <w:sz w:val="22"/>
          <w:szCs w:val="22"/>
          <w:lang w:val="sr-Latn-RS"/>
        </w:rPr>
        <w:t xml:space="preserve"> P</w:t>
      </w:r>
      <w:r>
        <w:rPr>
          <w:sz w:val="22"/>
          <w:szCs w:val="22"/>
          <w:lang w:val="sr-Latn-RS"/>
        </w:rPr>
        <w:t>rema NAPZ za 2017. godinu, program</w:t>
      </w:r>
      <w:r w:rsidRPr="00342976">
        <w:rPr>
          <w:sz w:val="22"/>
          <w:szCs w:val="22"/>
          <w:lang w:val="sr-Latn-RS"/>
        </w:rPr>
        <w:t xml:space="preserve"> </w:t>
      </w:r>
      <w:r>
        <w:rPr>
          <w:sz w:val="22"/>
          <w:szCs w:val="22"/>
          <w:lang w:val="sr-Latn-RS"/>
        </w:rPr>
        <w:t>je</w:t>
      </w:r>
      <w:r w:rsidR="00B4078B">
        <w:rPr>
          <w:sz w:val="22"/>
          <w:szCs w:val="22"/>
          <w:lang w:val="sr-Latn-RS"/>
        </w:rPr>
        <w:t xml:space="preserve"> </w:t>
      </w:r>
      <w:r w:rsidR="00FB220A">
        <w:rPr>
          <w:sz w:val="22"/>
          <w:szCs w:val="22"/>
          <w:lang w:val="sr-Latn-RS"/>
        </w:rPr>
        <w:t xml:space="preserve">bio </w:t>
      </w:r>
      <w:r>
        <w:rPr>
          <w:sz w:val="22"/>
          <w:szCs w:val="22"/>
          <w:lang w:val="sr-Latn-RS"/>
        </w:rPr>
        <w:t>namenjen</w:t>
      </w:r>
      <w:r w:rsidRPr="00342976">
        <w:rPr>
          <w:sz w:val="22"/>
          <w:szCs w:val="22"/>
          <w:lang w:val="sr-Latn-RS"/>
        </w:rPr>
        <w:t xml:space="preserve"> </w:t>
      </w:r>
      <w:r>
        <w:rPr>
          <w:sz w:val="22"/>
          <w:szCs w:val="22"/>
          <w:lang w:val="sr-Latn-RS"/>
        </w:rPr>
        <w:t>nezaposlenim</w:t>
      </w:r>
      <w:r w:rsidRPr="00342976">
        <w:rPr>
          <w:sz w:val="22"/>
          <w:szCs w:val="22"/>
          <w:lang w:val="sr-Latn-RS"/>
        </w:rPr>
        <w:t xml:space="preserve"> </w:t>
      </w:r>
      <w:r>
        <w:rPr>
          <w:sz w:val="22"/>
          <w:szCs w:val="22"/>
          <w:lang w:val="sr-Latn-RS"/>
        </w:rPr>
        <w:t>licima</w:t>
      </w:r>
      <w:r w:rsidRPr="00342976">
        <w:rPr>
          <w:sz w:val="22"/>
          <w:szCs w:val="22"/>
          <w:lang w:val="sr-Latn-RS"/>
        </w:rPr>
        <w:t xml:space="preserve"> </w:t>
      </w:r>
      <w:r>
        <w:rPr>
          <w:sz w:val="22"/>
          <w:szCs w:val="22"/>
          <w:lang w:val="sr-Latn-RS"/>
        </w:rPr>
        <w:t>do</w:t>
      </w:r>
      <w:r w:rsidRPr="00342976">
        <w:rPr>
          <w:sz w:val="22"/>
          <w:szCs w:val="22"/>
          <w:lang w:val="sr-Latn-RS"/>
        </w:rPr>
        <w:t xml:space="preserve"> 30 </w:t>
      </w:r>
      <w:r>
        <w:rPr>
          <w:sz w:val="22"/>
          <w:szCs w:val="22"/>
          <w:lang w:val="sr-Latn-RS"/>
        </w:rPr>
        <w:t>godina</w:t>
      </w:r>
      <w:r w:rsidRPr="00342976">
        <w:rPr>
          <w:sz w:val="22"/>
          <w:szCs w:val="22"/>
          <w:lang w:val="sr-Latn-RS"/>
        </w:rPr>
        <w:t xml:space="preserve"> </w:t>
      </w:r>
      <w:r>
        <w:rPr>
          <w:sz w:val="22"/>
          <w:szCs w:val="22"/>
          <w:lang w:val="sr-Latn-RS"/>
        </w:rPr>
        <w:t>starosti</w:t>
      </w:r>
      <w:r w:rsidR="00B4078B">
        <w:rPr>
          <w:sz w:val="22"/>
          <w:szCs w:val="22"/>
          <w:lang w:val="sr-Latn-RS"/>
        </w:rPr>
        <w:t xml:space="preserve">, dok </w:t>
      </w:r>
      <w:r w:rsidR="00FB220A">
        <w:rPr>
          <w:sz w:val="22"/>
          <w:szCs w:val="22"/>
          <w:lang w:val="sr-Latn-RS"/>
        </w:rPr>
        <w:t xml:space="preserve">su </w:t>
      </w:r>
      <w:r w:rsidR="00B4078B">
        <w:rPr>
          <w:sz w:val="22"/>
          <w:szCs w:val="22"/>
          <w:lang w:val="sr-Latn-RS"/>
        </w:rPr>
        <w:t>prema NAPZ</w:t>
      </w:r>
      <w:r w:rsidR="00FB220A">
        <w:rPr>
          <w:sz w:val="22"/>
          <w:szCs w:val="22"/>
          <w:lang w:val="sr-Latn-RS"/>
        </w:rPr>
        <w:t xml:space="preserve"> za 2018. godinu mogla da se uključuju lica bez obzira na godine starosti</w:t>
      </w:r>
      <w:r w:rsidR="00B4078B">
        <w:rPr>
          <w:sz w:val="22"/>
          <w:szCs w:val="22"/>
          <w:lang w:val="sr-Latn-RS"/>
        </w:rPr>
        <w:t>. Takođe, n</w:t>
      </w:r>
      <w:r>
        <w:rPr>
          <w:sz w:val="22"/>
          <w:szCs w:val="22"/>
          <w:lang w:val="sr-Latn-RS"/>
        </w:rPr>
        <w:t>ezaposlene</w:t>
      </w:r>
      <w:r w:rsidRPr="00342976">
        <w:rPr>
          <w:sz w:val="22"/>
          <w:szCs w:val="22"/>
          <w:lang w:val="sr-Latn-RS"/>
        </w:rPr>
        <w:t xml:space="preserve"> </w:t>
      </w:r>
      <w:r>
        <w:rPr>
          <w:sz w:val="22"/>
          <w:szCs w:val="22"/>
          <w:lang w:val="sr-Latn-RS"/>
        </w:rPr>
        <w:t>osobe</w:t>
      </w:r>
      <w:r w:rsidRPr="00342976">
        <w:rPr>
          <w:sz w:val="22"/>
          <w:szCs w:val="22"/>
          <w:lang w:val="sr-Latn-RS"/>
        </w:rPr>
        <w:t xml:space="preserve"> </w:t>
      </w:r>
      <w:r>
        <w:rPr>
          <w:sz w:val="22"/>
          <w:szCs w:val="22"/>
          <w:lang w:val="sr-Latn-RS"/>
        </w:rPr>
        <w:t>sa</w:t>
      </w:r>
      <w:r w:rsidRPr="00342976">
        <w:rPr>
          <w:sz w:val="22"/>
          <w:szCs w:val="22"/>
          <w:lang w:val="sr-Latn-RS"/>
        </w:rPr>
        <w:t xml:space="preserve"> </w:t>
      </w:r>
      <w:r>
        <w:rPr>
          <w:sz w:val="22"/>
          <w:szCs w:val="22"/>
          <w:lang w:val="sr-Latn-RS"/>
        </w:rPr>
        <w:t>invaliditetom</w:t>
      </w:r>
      <w:r w:rsidRPr="00342976">
        <w:rPr>
          <w:sz w:val="22"/>
          <w:szCs w:val="22"/>
          <w:lang w:val="sr-Latn-RS"/>
        </w:rPr>
        <w:t xml:space="preserve"> </w:t>
      </w:r>
      <w:r>
        <w:rPr>
          <w:sz w:val="22"/>
          <w:szCs w:val="22"/>
          <w:lang w:val="sr-Latn-RS"/>
        </w:rPr>
        <w:t>mogu</w:t>
      </w:r>
      <w:r w:rsidRPr="00342976">
        <w:rPr>
          <w:sz w:val="22"/>
          <w:szCs w:val="22"/>
          <w:lang w:val="sr-Latn-RS"/>
        </w:rPr>
        <w:t xml:space="preserve"> </w:t>
      </w:r>
      <w:r>
        <w:rPr>
          <w:sz w:val="22"/>
          <w:szCs w:val="22"/>
          <w:lang w:val="sr-Latn-RS"/>
        </w:rPr>
        <w:t>se</w:t>
      </w:r>
      <w:r w:rsidR="00B4078B">
        <w:rPr>
          <w:sz w:val="22"/>
          <w:szCs w:val="22"/>
          <w:lang w:val="sr-Latn-RS"/>
        </w:rPr>
        <w:t xml:space="preserve"> </w:t>
      </w:r>
      <w:r>
        <w:rPr>
          <w:sz w:val="22"/>
          <w:szCs w:val="22"/>
          <w:lang w:val="sr-Latn-RS"/>
        </w:rPr>
        <w:t>uključiti</w:t>
      </w:r>
      <w:r w:rsidRPr="00342976">
        <w:rPr>
          <w:sz w:val="22"/>
          <w:szCs w:val="22"/>
          <w:lang w:val="sr-Latn-RS"/>
        </w:rPr>
        <w:t xml:space="preserve"> </w:t>
      </w:r>
      <w:r w:rsidR="00B4078B">
        <w:rPr>
          <w:sz w:val="22"/>
          <w:szCs w:val="22"/>
          <w:lang w:val="sr-Latn-RS"/>
        </w:rPr>
        <w:t xml:space="preserve">u meru </w:t>
      </w:r>
      <w:r>
        <w:rPr>
          <w:sz w:val="22"/>
          <w:szCs w:val="22"/>
          <w:lang w:val="sr-Latn-RS"/>
        </w:rPr>
        <w:t>bez</w:t>
      </w:r>
      <w:r w:rsidRPr="00342976">
        <w:rPr>
          <w:sz w:val="22"/>
          <w:szCs w:val="22"/>
          <w:lang w:val="sr-Latn-RS"/>
        </w:rPr>
        <w:t xml:space="preserve"> </w:t>
      </w:r>
      <w:r>
        <w:rPr>
          <w:sz w:val="22"/>
          <w:szCs w:val="22"/>
          <w:lang w:val="sr-Latn-RS"/>
        </w:rPr>
        <w:t>obzira</w:t>
      </w:r>
      <w:r w:rsidRPr="00342976">
        <w:rPr>
          <w:sz w:val="22"/>
          <w:szCs w:val="22"/>
          <w:lang w:val="sr-Latn-RS"/>
        </w:rPr>
        <w:t xml:space="preserve"> </w:t>
      </w:r>
      <w:r>
        <w:rPr>
          <w:sz w:val="22"/>
          <w:szCs w:val="22"/>
          <w:lang w:val="sr-Latn-RS"/>
        </w:rPr>
        <w:t>na</w:t>
      </w:r>
      <w:r w:rsidRPr="00342976">
        <w:rPr>
          <w:sz w:val="22"/>
          <w:szCs w:val="22"/>
          <w:lang w:val="sr-Latn-RS"/>
        </w:rPr>
        <w:t xml:space="preserve"> </w:t>
      </w:r>
      <w:r>
        <w:rPr>
          <w:sz w:val="22"/>
          <w:szCs w:val="22"/>
          <w:lang w:val="sr-Latn-RS"/>
        </w:rPr>
        <w:t>godine</w:t>
      </w:r>
      <w:r w:rsidRPr="00342976">
        <w:rPr>
          <w:sz w:val="22"/>
          <w:szCs w:val="22"/>
          <w:lang w:val="sr-Latn-RS"/>
        </w:rPr>
        <w:t xml:space="preserve"> </w:t>
      </w:r>
      <w:r>
        <w:rPr>
          <w:sz w:val="22"/>
          <w:szCs w:val="22"/>
          <w:lang w:val="sr-Latn-RS"/>
        </w:rPr>
        <w:t>starosti</w:t>
      </w:r>
      <w:r w:rsidR="00B4078B">
        <w:rPr>
          <w:sz w:val="22"/>
          <w:szCs w:val="22"/>
          <w:lang w:val="sr-Latn-RS"/>
        </w:rPr>
        <w:t>, u obe posmatrane godine</w:t>
      </w:r>
      <w:r w:rsidRPr="00342976">
        <w:rPr>
          <w:sz w:val="22"/>
          <w:szCs w:val="22"/>
          <w:lang w:val="sr-Latn-RS"/>
        </w:rPr>
        <w:t>.</w:t>
      </w:r>
      <w:r w:rsidR="00B4078B">
        <w:rPr>
          <w:sz w:val="22"/>
          <w:szCs w:val="22"/>
          <w:lang w:val="sr-Latn-RS"/>
        </w:rPr>
        <w:t xml:space="preserve"> </w:t>
      </w:r>
    </w:p>
    <w:p w:rsidR="00B4078B" w:rsidRPr="00342976" w:rsidRDefault="00B4078B" w:rsidP="00342976">
      <w:pPr>
        <w:spacing w:line="276" w:lineRule="auto"/>
        <w:jc w:val="both"/>
        <w:rPr>
          <w:sz w:val="22"/>
          <w:szCs w:val="22"/>
          <w:lang w:val="sr-Latn-RS"/>
        </w:rPr>
      </w:pPr>
    </w:p>
    <w:p w:rsidR="00342976" w:rsidRDefault="00342976" w:rsidP="00342976">
      <w:pPr>
        <w:spacing w:line="276" w:lineRule="auto"/>
        <w:jc w:val="both"/>
        <w:rPr>
          <w:sz w:val="22"/>
          <w:szCs w:val="22"/>
          <w:lang w:val="sr-Latn-RS"/>
        </w:rPr>
      </w:pPr>
      <w:r>
        <w:rPr>
          <w:sz w:val="22"/>
          <w:szCs w:val="22"/>
          <w:lang w:val="sr-Latn-RS"/>
        </w:rPr>
        <w:t>Program</w:t>
      </w:r>
      <w:r w:rsidRPr="00342976">
        <w:rPr>
          <w:sz w:val="22"/>
          <w:szCs w:val="22"/>
          <w:lang w:val="sr-Latn-RS"/>
        </w:rPr>
        <w:t xml:space="preserve"> </w:t>
      </w:r>
      <w:r>
        <w:rPr>
          <w:sz w:val="22"/>
          <w:szCs w:val="22"/>
          <w:lang w:val="sr-Latn-RS"/>
        </w:rPr>
        <w:t>se</w:t>
      </w:r>
      <w:r w:rsidRPr="00342976">
        <w:rPr>
          <w:sz w:val="22"/>
          <w:szCs w:val="22"/>
          <w:lang w:val="sr-Latn-RS"/>
        </w:rPr>
        <w:t xml:space="preserve"> </w:t>
      </w:r>
      <w:r w:rsidR="00FB220A">
        <w:rPr>
          <w:sz w:val="22"/>
          <w:szCs w:val="22"/>
          <w:lang w:val="sr-Latn-RS"/>
        </w:rPr>
        <w:t>realizuje</w:t>
      </w:r>
      <w:r w:rsidRPr="00342976">
        <w:rPr>
          <w:sz w:val="22"/>
          <w:szCs w:val="22"/>
          <w:lang w:val="sr-Latn-RS"/>
        </w:rPr>
        <w:t xml:space="preserve"> </w:t>
      </w:r>
      <w:r>
        <w:rPr>
          <w:sz w:val="22"/>
          <w:szCs w:val="22"/>
          <w:lang w:val="sr-Latn-RS"/>
        </w:rPr>
        <w:t>kod</w:t>
      </w:r>
      <w:r w:rsidRPr="00342976">
        <w:rPr>
          <w:sz w:val="22"/>
          <w:szCs w:val="22"/>
          <w:lang w:val="sr-Latn-RS"/>
        </w:rPr>
        <w:t xml:space="preserve"> </w:t>
      </w:r>
      <w:r>
        <w:rPr>
          <w:sz w:val="22"/>
          <w:szCs w:val="22"/>
          <w:lang w:val="sr-Latn-RS"/>
        </w:rPr>
        <w:t>poslodavca</w:t>
      </w:r>
      <w:r w:rsidRPr="00342976">
        <w:rPr>
          <w:sz w:val="22"/>
          <w:szCs w:val="22"/>
          <w:lang w:val="sr-Latn-RS"/>
        </w:rPr>
        <w:t xml:space="preserve"> </w:t>
      </w:r>
      <w:r>
        <w:rPr>
          <w:sz w:val="22"/>
          <w:szCs w:val="22"/>
          <w:lang w:val="sr-Latn-RS"/>
        </w:rPr>
        <w:t>koji</w:t>
      </w:r>
      <w:r w:rsidRPr="00342976">
        <w:rPr>
          <w:sz w:val="22"/>
          <w:szCs w:val="22"/>
          <w:lang w:val="sr-Latn-RS"/>
        </w:rPr>
        <w:t xml:space="preserve"> </w:t>
      </w:r>
      <w:r>
        <w:rPr>
          <w:sz w:val="22"/>
          <w:szCs w:val="22"/>
          <w:lang w:val="sr-Latn-RS"/>
        </w:rPr>
        <w:t>pripada</w:t>
      </w:r>
      <w:r w:rsidRPr="00342976">
        <w:rPr>
          <w:sz w:val="22"/>
          <w:szCs w:val="22"/>
          <w:lang w:val="sr-Latn-RS"/>
        </w:rPr>
        <w:t xml:space="preserve"> </w:t>
      </w:r>
      <w:r>
        <w:rPr>
          <w:sz w:val="22"/>
          <w:szCs w:val="22"/>
          <w:lang w:val="sr-Latn-RS"/>
        </w:rPr>
        <w:t>privatnom</w:t>
      </w:r>
      <w:r w:rsidRPr="00342976">
        <w:rPr>
          <w:sz w:val="22"/>
          <w:szCs w:val="22"/>
          <w:lang w:val="sr-Latn-RS"/>
        </w:rPr>
        <w:t xml:space="preserve"> </w:t>
      </w:r>
      <w:r>
        <w:rPr>
          <w:sz w:val="22"/>
          <w:szCs w:val="22"/>
          <w:lang w:val="sr-Latn-RS"/>
        </w:rPr>
        <w:t>sektoru</w:t>
      </w:r>
      <w:r w:rsidRPr="00342976">
        <w:rPr>
          <w:sz w:val="22"/>
          <w:szCs w:val="22"/>
          <w:lang w:val="sr-Latn-RS"/>
        </w:rPr>
        <w:t xml:space="preserve">, </w:t>
      </w:r>
      <w:r>
        <w:rPr>
          <w:sz w:val="22"/>
          <w:szCs w:val="22"/>
          <w:lang w:val="sr-Latn-RS"/>
        </w:rPr>
        <w:t>dok</w:t>
      </w:r>
      <w:r w:rsidRPr="00342976">
        <w:rPr>
          <w:sz w:val="22"/>
          <w:szCs w:val="22"/>
          <w:lang w:val="sr-Latn-RS"/>
        </w:rPr>
        <w:t xml:space="preserve"> </w:t>
      </w:r>
      <w:r>
        <w:rPr>
          <w:sz w:val="22"/>
          <w:szCs w:val="22"/>
          <w:lang w:val="sr-Latn-RS"/>
        </w:rPr>
        <w:t>se</w:t>
      </w:r>
      <w:r w:rsidR="00B4078B">
        <w:rPr>
          <w:sz w:val="22"/>
          <w:szCs w:val="22"/>
          <w:lang w:val="sr-Latn-RS"/>
        </w:rPr>
        <w:t xml:space="preserve"> </w:t>
      </w:r>
      <w:r>
        <w:rPr>
          <w:sz w:val="22"/>
          <w:szCs w:val="22"/>
          <w:lang w:val="sr-Latn-RS"/>
        </w:rPr>
        <w:t>najviše</w:t>
      </w:r>
      <w:r w:rsidRPr="00342976">
        <w:rPr>
          <w:sz w:val="22"/>
          <w:szCs w:val="22"/>
          <w:lang w:val="sr-Latn-RS"/>
        </w:rPr>
        <w:t xml:space="preserve"> </w:t>
      </w:r>
      <w:r>
        <w:rPr>
          <w:sz w:val="22"/>
          <w:szCs w:val="22"/>
          <w:lang w:val="sr-Latn-RS"/>
        </w:rPr>
        <w:t>do</w:t>
      </w:r>
      <w:r w:rsidRPr="00342976">
        <w:rPr>
          <w:sz w:val="22"/>
          <w:szCs w:val="22"/>
          <w:lang w:val="sr-Latn-RS"/>
        </w:rPr>
        <w:t xml:space="preserve"> 30% </w:t>
      </w:r>
      <w:r>
        <w:rPr>
          <w:sz w:val="22"/>
          <w:szCs w:val="22"/>
          <w:lang w:val="sr-Latn-RS"/>
        </w:rPr>
        <w:t>ukupno</w:t>
      </w:r>
      <w:r w:rsidRPr="00342976">
        <w:rPr>
          <w:sz w:val="22"/>
          <w:szCs w:val="22"/>
          <w:lang w:val="sr-Latn-RS"/>
        </w:rPr>
        <w:t xml:space="preserve"> </w:t>
      </w:r>
      <w:r>
        <w:rPr>
          <w:sz w:val="22"/>
          <w:szCs w:val="22"/>
          <w:lang w:val="sr-Latn-RS"/>
        </w:rPr>
        <w:t>planiranih</w:t>
      </w:r>
      <w:r w:rsidRPr="00342976">
        <w:rPr>
          <w:sz w:val="22"/>
          <w:szCs w:val="22"/>
          <w:lang w:val="sr-Latn-RS"/>
        </w:rPr>
        <w:t xml:space="preserve"> </w:t>
      </w:r>
      <w:r w:rsidR="005760CA">
        <w:rPr>
          <w:sz w:val="22"/>
          <w:szCs w:val="22"/>
          <w:lang w:val="sr-Latn-RS"/>
        </w:rPr>
        <w:t>u 2017. godini mogao</w:t>
      </w:r>
      <w:r w:rsidRPr="00342976">
        <w:rPr>
          <w:sz w:val="22"/>
          <w:szCs w:val="22"/>
          <w:lang w:val="sr-Latn-RS"/>
        </w:rPr>
        <w:t xml:space="preserve"> </w:t>
      </w:r>
      <w:r>
        <w:rPr>
          <w:sz w:val="22"/>
          <w:szCs w:val="22"/>
          <w:lang w:val="sr-Latn-RS"/>
        </w:rPr>
        <w:t>angažovati</w:t>
      </w:r>
      <w:r w:rsidRPr="00342976">
        <w:rPr>
          <w:sz w:val="22"/>
          <w:szCs w:val="22"/>
          <w:lang w:val="sr-Latn-RS"/>
        </w:rPr>
        <w:t xml:space="preserve"> </w:t>
      </w:r>
      <w:r>
        <w:rPr>
          <w:sz w:val="22"/>
          <w:szCs w:val="22"/>
          <w:lang w:val="sr-Latn-RS"/>
        </w:rPr>
        <w:t>u</w:t>
      </w:r>
      <w:r w:rsidRPr="00342976">
        <w:rPr>
          <w:sz w:val="22"/>
          <w:szCs w:val="22"/>
          <w:lang w:val="sr-Latn-RS"/>
        </w:rPr>
        <w:t xml:space="preserve"> </w:t>
      </w:r>
      <w:r>
        <w:rPr>
          <w:sz w:val="22"/>
          <w:szCs w:val="22"/>
          <w:lang w:val="sr-Latn-RS"/>
        </w:rPr>
        <w:t>javnom</w:t>
      </w:r>
      <w:r w:rsidR="00B4078B">
        <w:rPr>
          <w:sz w:val="22"/>
          <w:szCs w:val="22"/>
          <w:lang w:val="sr-Latn-RS"/>
        </w:rPr>
        <w:t xml:space="preserve"> </w:t>
      </w:r>
      <w:r>
        <w:rPr>
          <w:sz w:val="22"/>
          <w:szCs w:val="22"/>
          <w:lang w:val="sr-Latn-RS"/>
        </w:rPr>
        <w:t>sektoru</w:t>
      </w:r>
      <w:r w:rsidRPr="00342976">
        <w:rPr>
          <w:sz w:val="22"/>
          <w:szCs w:val="22"/>
          <w:lang w:val="sr-Latn-RS"/>
        </w:rPr>
        <w:t xml:space="preserve"> </w:t>
      </w:r>
      <w:r>
        <w:rPr>
          <w:sz w:val="22"/>
          <w:szCs w:val="22"/>
          <w:lang w:val="sr-Latn-RS"/>
        </w:rPr>
        <w:t>i</w:t>
      </w:r>
      <w:r w:rsidRPr="00342976">
        <w:rPr>
          <w:sz w:val="22"/>
          <w:szCs w:val="22"/>
          <w:lang w:val="sr-Latn-RS"/>
        </w:rPr>
        <w:t xml:space="preserve"> </w:t>
      </w:r>
      <w:r>
        <w:rPr>
          <w:sz w:val="22"/>
          <w:szCs w:val="22"/>
          <w:lang w:val="sr-Latn-RS"/>
        </w:rPr>
        <w:t>to</w:t>
      </w:r>
      <w:r w:rsidRPr="00342976">
        <w:rPr>
          <w:sz w:val="22"/>
          <w:szCs w:val="22"/>
          <w:lang w:val="sr-Latn-RS"/>
        </w:rPr>
        <w:t xml:space="preserve"> </w:t>
      </w:r>
      <w:r>
        <w:rPr>
          <w:sz w:val="22"/>
          <w:szCs w:val="22"/>
          <w:lang w:val="sr-Latn-RS"/>
        </w:rPr>
        <w:t>isključivo</w:t>
      </w:r>
      <w:r w:rsidRPr="00342976">
        <w:rPr>
          <w:sz w:val="22"/>
          <w:szCs w:val="22"/>
          <w:lang w:val="sr-Latn-RS"/>
        </w:rPr>
        <w:t xml:space="preserve"> </w:t>
      </w:r>
      <w:r>
        <w:rPr>
          <w:sz w:val="22"/>
          <w:szCs w:val="22"/>
          <w:lang w:val="sr-Latn-RS"/>
        </w:rPr>
        <w:t>u</w:t>
      </w:r>
      <w:r w:rsidRPr="00342976">
        <w:rPr>
          <w:sz w:val="22"/>
          <w:szCs w:val="22"/>
          <w:lang w:val="sr-Latn-RS"/>
        </w:rPr>
        <w:t xml:space="preserve"> </w:t>
      </w:r>
      <w:r>
        <w:rPr>
          <w:sz w:val="22"/>
          <w:szCs w:val="22"/>
          <w:lang w:val="sr-Latn-RS"/>
        </w:rPr>
        <w:t>oblasti</w:t>
      </w:r>
      <w:r w:rsidRPr="00342976">
        <w:rPr>
          <w:sz w:val="22"/>
          <w:szCs w:val="22"/>
          <w:lang w:val="sr-Latn-RS"/>
        </w:rPr>
        <w:t xml:space="preserve"> </w:t>
      </w:r>
      <w:r>
        <w:rPr>
          <w:sz w:val="22"/>
          <w:szCs w:val="22"/>
          <w:lang w:val="sr-Latn-RS"/>
        </w:rPr>
        <w:t>zdravstva</w:t>
      </w:r>
      <w:r w:rsidRPr="00342976">
        <w:rPr>
          <w:sz w:val="22"/>
          <w:szCs w:val="22"/>
          <w:lang w:val="sr-Latn-RS"/>
        </w:rPr>
        <w:t xml:space="preserve">, </w:t>
      </w:r>
      <w:r>
        <w:rPr>
          <w:sz w:val="22"/>
          <w:szCs w:val="22"/>
          <w:lang w:val="sr-Latn-RS"/>
        </w:rPr>
        <w:t>obrazovanja</w:t>
      </w:r>
      <w:r w:rsidRPr="00342976">
        <w:rPr>
          <w:sz w:val="22"/>
          <w:szCs w:val="22"/>
          <w:lang w:val="sr-Latn-RS"/>
        </w:rPr>
        <w:t xml:space="preserve"> </w:t>
      </w:r>
      <w:r>
        <w:rPr>
          <w:sz w:val="22"/>
          <w:szCs w:val="22"/>
          <w:lang w:val="sr-Latn-RS"/>
        </w:rPr>
        <w:t>i</w:t>
      </w:r>
      <w:r w:rsidRPr="00342976">
        <w:rPr>
          <w:sz w:val="22"/>
          <w:szCs w:val="22"/>
          <w:lang w:val="sr-Latn-RS"/>
        </w:rPr>
        <w:t xml:space="preserve"> </w:t>
      </w:r>
      <w:r>
        <w:rPr>
          <w:sz w:val="22"/>
          <w:szCs w:val="22"/>
          <w:lang w:val="sr-Latn-RS"/>
        </w:rPr>
        <w:t>socijalne</w:t>
      </w:r>
      <w:r w:rsidRPr="00342976">
        <w:rPr>
          <w:sz w:val="22"/>
          <w:szCs w:val="22"/>
          <w:lang w:val="sr-Latn-RS"/>
        </w:rPr>
        <w:t xml:space="preserve"> </w:t>
      </w:r>
      <w:r>
        <w:rPr>
          <w:sz w:val="22"/>
          <w:szCs w:val="22"/>
          <w:lang w:val="sr-Latn-RS"/>
        </w:rPr>
        <w:t>zaštite</w:t>
      </w:r>
      <w:r w:rsidR="00B4078B">
        <w:rPr>
          <w:sz w:val="22"/>
          <w:szCs w:val="22"/>
          <w:lang w:val="sr-Latn-RS"/>
        </w:rPr>
        <w:t xml:space="preserve">, a </w:t>
      </w:r>
      <w:r w:rsidR="005760CA">
        <w:rPr>
          <w:sz w:val="22"/>
          <w:szCs w:val="22"/>
          <w:lang w:val="sr-Latn-RS"/>
        </w:rPr>
        <w:t>od 2018. godine</w:t>
      </w:r>
      <w:r w:rsidR="00B4078B">
        <w:rPr>
          <w:sz w:val="22"/>
          <w:szCs w:val="22"/>
          <w:lang w:val="sr-Latn-RS"/>
        </w:rPr>
        <w:t xml:space="preserve"> </w:t>
      </w:r>
      <w:r w:rsidR="005760CA">
        <w:rPr>
          <w:sz w:val="22"/>
          <w:szCs w:val="22"/>
          <w:lang w:val="sr-Latn-RS"/>
        </w:rPr>
        <w:t>i u oblasti pravosuđa</w:t>
      </w:r>
      <w:r w:rsidRPr="00342976">
        <w:rPr>
          <w:sz w:val="22"/>
          <w:szCs w:val="22"/>
          <w:lang w:val="sr-Latn-RS"/>
        </w:rPr>
        <w:t>.</w:t>
      </w:r>
      <w:r w:rsidR="005760CA">
        <w:rPr>
          <w:sz w:val="22"/>
          <w:szCs w:val="22"/>
          <w:lang w:val="sr-Latn-RS"/>
        </w:rPr>
        <w:t xml:space="preserve"> Takođe, </w:t>
      </w:r>
      <w:r>
        <w:rPr>
          <w:sz w:val="22"/>
          <w:szCs w:val="22"/>
          <w:lang w:val="sr-Latn-RS"/>
        </w:rPr>
        <w:t>na</w:t>
      </w:r>
      <w:r w:rsidRPr="00342976">
        <w:rPr>
          <w:sz w:val="22"/>
          <w:szCs w:val="22"/>
          <w:lang w:val="sr-Latn-RS"/>
        </w:rPr>
        <w:t xml:space="preserve"> </w:t>
      </w:r>
      <w:r>
        <w:rPr>
          <w:sz w:val="22"/>
          <w:szCs w:val="22"/>
          <w:lang w:val="sr-Latn-RS"/>
        </w:rPr>
        <w:t>teritoriji</w:t>
      </w:r>
      <w:r w:rsidRPr="00342976">
        <w:rPr>
          <w:sz w:val="22"/>
          <w:szCs w:val="22"/>
          <w:lang w:val="sr-Latn-RS"/>
        </w:rPr>
        <w:t xml:space="preserve"> </w:t>
      </w:r>
      <w:r>
        <w:rPr>
          <w:sz w:val="22"/>
          <w:szCs w:val="22"/>
          <w:lang w:val="sr-Latn-RS"/>
        </w:rPr>
        <w:t>AP</w:t>
      </w:r>
      <w:r w:rsidRPr="00342976">
        <w:rPr>
          <w:sz w:val="22"/>
          <w:szCs w:val="22"/>
          <w:lang w:val="sr-Latn-RS"/>
        </w:rPr>
        <w:t xml:space="preserve"> </w:t>
      </w:r>
      <w:r>
        <w:rPr>
          <w:sz w:val="22"/>
          <w:szCs w:val="22"/>
          <w:lang w:val="sr-Latn-RS"/>
        </w:rPr>
        <w:t>Kosovo</w:t>
      </w:r>
      <w:r w:rsidRPr="00342976">
        <w:rPr>
          <w:sz w:val="22"/>
          <w:szCs w:val="22"/>
          <w:lang w:val="sr-Latn-RS"/>
        </w:rPr>
        <w:t xml:space="preserve"> </w:t>
      </w:r>
      <w:r>
        <w:rPr>
          <w:sz w:val="22"/>
          <w:szCs w:val="22"/>
          <w:lang w:val="sr-Latn-RS"/>
        </w:rPr>
        <w:t>i</w:t>
      </w:r>
      <w:r w:rsidRPr="00342976">
        <w:rPr>
          <w:sz w:val="22"/>
          <w:szCs w:val="22"/>
          <w:lang w:val="sr-Latn-RS"/>
        </w:rPr>
        <w:t xml:space="preserve"> </w:t>
      </w:r>
      <w:r>
        <w:rPr>
          <w:sz w:val="22"/>
          <w:szCs w:val="22"/>
          <w:lang w:val="sr-Latn-RS"/>
        </w:rPr>
        <w:t>Metohija</w:t>
      </w:r>
      <w:r w:rsidRPr="00342976">
        <w:rPr>
          <w:sz w:val="22"/>
          <w:szCs w:val="22"/>
          <w:lang w:val="sr-Latn-RS"/>
        </w:rPr>
        <w:t xml:space="preserve">, </w:t>
      </w:r>
      <w:r w:rsidR="005760CA" w:rsidRPr="005760CA">
        <w:rPr>
          <w:sz w:val="22"/>
          <w:szCs w:val="22"/>
          <w:lang w:val="sr-Latn-RS"/>
        </w:rPr>
        <w:t xml:space="preserve">a od 2018. godine </w:t>
      </w:r>
      <w:r w:rsidR="005760CA">
        <w:rPr>
          <w:sz w:val="22"/>
          <w:szCs w:val="22"/>
          <w:lang w:val="sr-Latn-RS"/>
        </w:rPr>
        <w:t xml:space="preserve">i na području devastiranih opština (prema stepenu razvijenosti jedinica lokalne samouprave utvrđenim u skladu sa posebnim propisom Vlade), </w:t>
      </w:r>
      <w:r>
        <w:rPr>
          <w:sz w:val="22"/>
          <w:szCs w:val="22"/>
          <w:lang w:val="sr-Latn-RS"/>
        </w:rPr>
        <w:t>program</w:t>
      </w:r>
      <w:r w:rsidRPr="00342976">
        <w:rPr>
          <w:sz w:val="22"/>
          <w:szCs w:val="22"/>
          <w:lang w:val="sr-Latn-RS"/>
        </w:rPr>
        <w:t xml:space="preserve"> </w:t>
      </w:r>
      <w:r w:rsidR="005760CA">
        <w:rPr>
          <w:sz w:val="22"/>
          <w:szCs w:val="22"/>
          <w:lang w:val="sr-Latn-RS"/>
        </w:rPr>
        <w:t xml:space="preserve">stručne prakse mogao se realizovati </w:t>
      </w:r>
      <w:r>
        <w:rPr>
          <w:sz w:val="22"/>
          <w:szCs w:val="22"/>
          <w:lang w:val="sr-Latn-RS"/>
        </w:rPr>
        <w:t>kod</w:t>
      </w:r>
      <w:r w:rsidRPr="00342976">
        <w:rPr>
          <w:sz w:val="22"/>
          <w:szCs w:val="22"/>
          <w:lang w:val="sr-Latn-RS"/>
        </w:rPr>
        <w:t xml:space="preserve"> </w:t>
      </w:r>
      <w:r>
        <w:rPr>
          <w:sz w:val="22"/>
          <w:szCs w:val="22"/>
          <w:lang w:val="sr-Latn-RS"/>
        </w:rPr>
        <w:t>poslodavca</w:t>
      </w:r>
      <w:r w:rsidRPr="00342976">
        <w:rPr>
          <w:sz w:val="22"/>
          <w:szCs w:val="22"/>
          <w:lang w:val="sr-Latn-RS"/>
        </w:rPr>
        <w:t xml:space="preserve"> </w:t>
      </w:r>
      <w:r>
        <w:rPr>
          <w:sz w:val="22"/>
          <w:szCs w:val="22"/>
          <w:lang w:val="sr-Latn-RS"/>
        </w:rPr>
        <w:t>koji</w:t>
      </w:r>
      <w:r w:rsidRPr="00342976">
        <w:rPr>
          <w:sz w:val="22"/>
          <w:szCs w:val="22"/>
          <w:lang w:val="sr-Latn-RS"/>
        </w:rPr>
        <w:t xml:space="preserve"> </w:t>
      </w:r>
      <w:r>
        <w:rPr>
          <w:sz w:val="22"/>
          <w:szCs w:val="22"/>
          <w:lang w:val="sr-Latn-RS"/>
        </w:rPr>
        <w:t>pripada</w:t>
      </w:r>
      <w:r w:rsidR="005760CA">
        <w:rPr>
          <w:sz w:val="22"/>
          <w:szCs w:val="22"/>
          <w:lang w:val="sr-Latn-RS"/>
        </w:rPr>
        <w:t>ju</w:t>
      </w:r>
      <w:r w:rsidRPr="00342976">
        <w:rPr>
          <w:sz w:val="22"/>
          <w:szCs w:val="22"/>
          <w:lang w:val="sr-Latn-RS"/>
        </w:rPr>
        <w:t xml:space="preserve"> </w:t>
      </w:r>
      <w:r>
        <w:rPr>
          <w:sz w:val="22"/>
          <w:szCs w:val="22"/>
          <w:lang w:val="sr-Latn-RS"/>
        </w:rPr>
        <w:t>privatnom</w:t>
      </w:r>
      <w:r w:rsidRPr="00342976">
        <w:rPr>
          <w:sz w:val="22"/>
          <w:szCs w:val="22"/>
          <w:lang w:val="sr-Latn-RS"/>
        </w:rPr>
        <w:t xml:space="preserve"> </w:t>
      </w:r>
      <w:r>
        <w:rPr>
          <w:sz w:val="22"/>
          <w:szCs w:val="22"/>
          <w:lang w:val="sr-Latn-RS"/>
        </w:rPr>
        <w:t>ili</w:t>
      </w:r>
      <w:r w:rsidRPr="00342976">
        <w:rPr>
          <w:sz w:val="22"/>
          <w:szCs w:val="22"/>
          <w:lang w:val="sr-Latn-RS"/>
        </w:rPr>
        <w:t xml:space="preserve"> </w:t>
      </w:r>
      <w:r>
        <w:rPr>
          <w:sz w:val="22"/>
          <w:szCs w:val="22"/>
          <w:lang w:val="sr-Latn-RS"/>
        </w:rPr>
        <w:t>javnom</w:t>
      </w:r>
      <w:r w:rsidRPr="00342976">
        <w:rPr>
          <w:sz w:val="22"/>
          <w:szCs w:val="22"/>
          <w:lang w:val="sr-Latn-RS"/>
        </w:rPr>
        <w:t xml:space="preserve"> </w:t>
      </w:r>
      <w:r>
        <w:rPr>
          <w:sz w:val="22"/>
          <w:szCs w:val="22"/>
          <w:lang w:val="sr-Latn-RS"/>
        </w:rPr>
        <w:t>sektoru</w:t>
      </w:r>
      <w:r w:rsidR="005760CA">
        <w:rPr>
          <w:sz w:val="22"/>
          <w:szCs w:val="22"/>
          <w:lang w:val="sr-Latn-RS"/>
        </w:rPr>
        <w:t xml:space="preserve">. </w:t>
      </w:r>
    </w:p>
    <w:p w:rsidR="00176EAA" w:rsidRDefault="00176EAA" w:rsidP="00342976">
      <w:pPr>
        <w:spacing w:line="276" w:lineRule="auto"/>
        <w:jc w:val="both"/>
        <w:rPr>
          <w:sz w:val="22"/>
          <w:szCs w:val="22"/>
          <w:lang w:val="sr-Latn-RS"/>
        </w:rPr>
      </w:pPr>
    </w:p>
    <w:p w:rsidR="005760CA" w:rsidRPr="00342976" w:rsidRDefault="005760CA" w:rsidP="00342976">
      <w:pPr>
        <w:spacing w:line="276" w:lineRule="auto"/>
        <w:jc w:val="both"/>
        <w:rPr>
          <w:sz w:val="22"/>
          <w:szCs w:val="22"/>
          <w:lang w:val="sr-Latn-RS"/>
        </w:rPr>
      </w:pPr>
      <w:r>
        <w:rPr>
          <w:sz w:val="22"/>
          <w:szCs w:val="22"/>
          <w:lang w:val="sr-Latn-RS"/>
        </w:rPr>
        <w:t>Program sprovodi N</w:t>
      </w:r>
      <w:r w:rsidR="00176EAA">
        <w:rPr>
          <w:sz w:val="22"/>
          <w:szCs w:val="22"/>
          <w:lang w:val="sr-Latn-RS"/>
        </w:rPr>
        <w:t>ac</w:t>
      </w:r>
      <w:r>
        <w:rPr>
          <w:sz w:val="22"/>
          <w:szCs w:val="22"/>
          <w:lang w:val="sr-Latn-RS"/>
        </w:rPr>
        <w:t xml:space="preserve">ionalna služba za zapošljavanje, </w:t>
      </w:r>
      <w:r w:rsidR="00176EAA">
        <w:rPr>
          <w:sz w:val="22"/>
          <w:szCs w:val="22"/>
          <w:lang w:val="sr-Latn-RS"/>
        </w:rPr>
        <w:t xml:space="preserve">a finansiran je iz </w:t>
      </w:r>
      <w:r w:rsidR="00051AA8">
        <w:rPr>
          <w:sz w:val="22"/>
          <w:szCs w:val="22"/>
          <w:lang w:val="sr-Latn-RS"/>
        </w:rPr>
        <w:t>b</w:t>
      </w:r>
      <w:r w:rsidR="00176EAA">
        <w:rPr>
          <w:sz w:val="22"/>
          <w:szCs w:val="22"/>
          <w:lang w:val="sr-Latn-RS"/>
        </w:rPr>
        <w:t xml:space="preserve">udžeta Republike Srbije i budžeta lokalnih samouprava.  </w:t>
      </w:r>
      <w:r>
        <w:rPr>
          <w:sz w:val="22"/>
          <w:szCs w:val="22"/>
          <w:lang w:val="sr-Latn-RS"/>
        </w:rPr>
        <w:t xml:space="preserve">U 2017. godini u program </w:t>
      </w:r>
      <w:r w:rsidR="00B82F13">
        <w:rPr>
          <w:sz w:val="22"/>
          <w:szCs w:val="22"/>
          <w:lang w:val="sr-Latn-RS"/>
        </w:rPr>
        <w:t xml:space="preserve">je bilo </w:t>
      </w:r>
      <w:r>
        <w:rPr>
          <w:sz w:val="22"/>
          <w:szCs w:val="22"/>
          <w:lang w:val="sr-Latn-RS"/>
        </w:rPr>
        <w:t>uključen</w:t>
      </w:r>
      <w:r w:rsidR="00B82F13">
        <w:rPr>
          <w:sz w:val="22"/>
          <w:szCs w:val="22"/>
          <w:lang w:val="sr-Latn-RS"/>
        </w:rPr>
        <w:t>o</w:t>
      </w:r>
      <w:r>
        <w:rPr>
          <w:sz w:val="22"/>
          <w:szCs w:val="22"/>
          <w:lang w:val="sr-Latn-RS"/>
        </w:rPr>
        <w:t xml:space="preserve"> </w:t>
      </w:r>
      <w:r w:rsidR="00B82F13">
        <w:rPr>
          <w:sz w:val="22"/>
          <w:szCs w:val="22"/>
          <w:lang w:val="sr-Latn-RS"/>
        </w:rPr>
        <w:t xml:space="preserve">oko </w:t>
      </w:r>
      <w:r>
        <w:rPr>
          <w:sz w:val="22"/>
          <w:szCs w:val="22"/>
          <w:lang w:val="sr-Latn-RS"/>
        </w:rPr>
        <w:t>4.0</w:t>
      </w:r>
      <w:r w:rsidR="00B82F13">
        <w:rPr>
          <w:sz w:val="22"/>
          <w:szCs w:val="22"/>
          <w:lang w:val="sr-Latn-RS"/>
        </w:rPr>
        <w:t>00</w:t>
      </w:r>
      <w:r>
        <w:rPr>
          <w:sz w:val="22"/>
          <w:szCs w:val="22"/>
          <w:lang w:val="sr-Latn-RS"/>
        </w:rPr>
        <w:t xml:space="preserve"> nezaposlen</w:t>
      </w:r>
      <w:r w:rsidR="00B82F13">
        <w:rPr>
          <w:sz w:val="22"/>
          <w:szCs w:val="22"/>
          <w:lang w:val="sr-Latn-RS"/>
        </w:rPr>
        <w:t>ih</w:t>
      </w:r>
      <w:r>
        <w:rPr>
          <w:sz w:val="22"/>
          <w:szCs w:val="22"/>
          <w:lang w:val="sr-Latn-RS"/>
        </w:rPr>
        <w:t xml:space="preserve"> lica, a u 2018. godini 5.520</w:t>
      </w:r>
      <w:r w:rsidR="00B82F13">
        <w:rPr>
          <w:sz w:val="22"/>
          <w:szCs w:val="22"/>
          <w:lang w:val="sr-Latn-RS"/>
        </w:rPr>
        <w:t xml:space="preserve"> lica</w:t>
      </w:r>
      <w:r>
        <w:rPr>
          <w:sz w:val="22"/>
          <w:szCs w:val="22"/>
          <w:lang w:val="sr-Latn-RS"/>
        </w:rPr>
        <w:t>.</w:t>
      </w:r>
    </w:p>
    <w:p w:rsidR="00342976" w:rsidRDefault="00342976" w:rsidP="002B239A">
      <w:pPr>
        <w:spacing w:line="276" w:lineRule="auto"/>
        <w:jc w:val="both"/>
        <w:rPr>
          <w:sz w:val="22"/>
          <w:szCs w:val="22"/>
          <w:lang w:val="sr-Latn-RS"/>
        </w:rPr>
      </w:pPr>
    </w:p>
    <w:p w:rsidR="00CF3AAB" w:rsidRDefault="00CF3AAB" w:rsidP="002B239A">
      <w:pPr>
        <w:spacing w:line="276" w:lineRule="auto"/>
        <w:jc w:val="both"/>
        <w:rPr>
          <w:sz w:val="22"/>
          <w:szCs w:val="22"/>
          <w:lang w:val="sr-Latn-RS"/>
        </w:rPr>
      </w:pPr>
    </w:p>
    <w:p w:rsidR="00D2533A" w:rsidRPr="002B239A" w:rsidRDefault="00D2533A" w:rsidP="002B239A">
      <w:pPr>
        <w:spacing w:line="276" w:lineRule="auto"/>
        <w:jc w:val="both"/>
        <w:rPr>
          <w:sz w:val="22"/>
          <w:szCs w:val="22"/>
          <w:lang w:val="sr-Latn-RS"/>
        </w:rPr>
      </w:pPr>
    </w:p>
    <w:p w:rsidR="00C007AF"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Projektni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opis</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posla</w:t>
      </w:r>
      <w:r w:rsidR="00A85909" w:rsidRPr="00540234">
        <w:rPr>
          <w:rFonts w:ascii="Times New Roman" w:hAnsi="Times New Roman" w:cs="Times New Roman"/>
          <w:sz w:val="22"/>
          <w:szCs w:val="22"/>
          <w:u w:val="single"/>
          <w:lang w:val="sr-Latn-RS"/>
        </w:rPr>
        <w:t>/</w:t>
      </w:r>
      <w:r w:rsidRPr="00540234">
        <w:rPr>
          <w:rFonts w:ascii="Times New Roman" w:hAnsi="Times New Roman" w:cs="Times New Roman"/>
          <w:sz w:val="22"/>
          <w:szCs w:val="22"/>
          <w:u w:val="single"/>
          <w:lang w:val="sr-Latn-RS"/>
        </w:rPr>
        <w:t>očekivani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rezultati</w:t>
      </w:r>
      <w:r w:rsidR="00DE7F78" w:rsidRPr="00540234">
        <w:rPr>
          <w:rFonts w:ascii="Times New Roman" w:hAnsi="Times New Roman" w:cs="Times New Roman"/>
          <w:sz w:val="22"/>
          <w:szCs w:val="22"/>
          <w:u w:val="single"/>
          <w:lang w:val="sr-Latn-RS"/>
        </w:rPr>
        <w:t xml:space="preserve"> </w:t>
      </w:r>
    </w:p>
    <w:p w:rsidR="00CF3AAB" w:rsidRPr="002B239A" w:rsidRDefault="009F61F9" w:rsidP="009F61F9">
      <w:pPr>
        <w:pStyle w:val="HTMLPreformatted"/>
        <w:spacing w:line="276" w:lineRule="auto"/>
        <w:jc w:val="both"/>
        <w:rPr>
          <w:rFonts w:ascii="Times New Roman" w:hAnsi="Times New Roman" w:cs="Times New Roman"/>
          <w:i/>
          <w:iCs/>
          <w:color w:val="000000"/>
          <w:sz w:val="22"/>
          <w:szCs w:val="22"/>
        </w:rPr>
      </w:pPr>
      <w:r w:rsidRPr="00685E0C">
        <w:rPr>
          <w:rFonts w:ascii="Times New Roman" w:hAnsi="Times New Roman" w:cs="Times New Roman"/>
          <w:sz w:val="22"/>
          <w:szCs w:val="22"/>
          <w:lang w:val="sr-Latn-RS"/>
        </w:rPr>
        <w:t>Realizacija zadataka</w:t>
      </w:r>
      <w:r>
        <w:rPr>
          <w:rFonts w:ascii="Times New Roman" w:hAnsi="Times New Roman" w:cs="Times New Roman"/>
          <w:sz w:val="22"/>
          <w:szCs w:val="22"/>
          <w:lang w:val="sr-Latn-RS"/>
        </w:rPr>
        <w:t xml:space="preserve"> obuhvata </w:t>
      </w:r>
      <w:r w:rsidR="00CF3AAB" w:rsidRPr="002B239A">
        <w:rPr>
          <w:rFonts w:ascii="Times New Roman" w:hAnsi="Times New Roman" w:cs="Times New Roman"/>
          <w:sz w:val="22"/>
          <w:szCs w:val="22"/>
        </w:rPr>
        <w:t>sprov</w:t>
      </w:r>
      <w:r>
        <w:rPr>
          <w:rFonts w:ascii="Times New Roman" w:hAnsi="Times New Roman" w:cs="Times New Roman"/>
          <w:sz w:val="22"/>
          <w:szCs w:val="22"/>
        </w:rPr>
        <w:t xml:space="preserve">ođenje </w:t>
      </w:r>
      <w:r w:rsidR="00CF3AAB" w:rsidRPr="002B239A">
        <w:rPr>
          <w:rFonts w:ascii="Times New Roman" w:hAnsi="Times New Roman" w:cs="Times New Roman"/>
          <w:color w:val="222222"/>
          <w:sz w:val="22"/>
          <w:szCs w:val="22"/>
        </w:rPr>
        <w:t>kvantitativn</w:t>
      </w:r>
      <w:r>
        <w:rPr>
          <w:rFonts w:ascii="Times New Roman" w:hAnsi="Times New Roman" w:cs="Times New Roman"/>
          <w:color w:val="222222"/>
          <w:sz w:val="22"/>
          <w:szCs w:val="22"/>
        </w:rPr>
        <w:t>e</w:t>
      </w:r>
      <w:r w:rsidR="00CF3AAB" w:rsidRPr="002B239A">
        <w:rPr>
          <w:rFonts w:ascii="Times New Roman" w:hAnsi="Times New Roman" w:cs="Times New Roman"/>
          <w:color w:val="222222"/>
          <w:sz w:val="22"/>
          <w:szCs w:val="22"/>
        </w:rPr>
        <w:t xml:space="preserve"> i kvalitativn</w:t>
      </w:r>
      <w:r>
        <w:rPr>
          <w:rFonts w:ascii="Times New Roman" w:hAnsi="Times New Roman" w:cs="Times New Roman"/>
          <w:color w:val="222222"/>
          <w:sz w:val="22"/>
          <w:szCs w:val="22"/>
        </w:rPr>
        <w:t>e</w:t>
      </w:r>
      <w:r w:rsidR="00CF3AAB" w:rsidRPr="002B239A">
        <w:rPr>
          <w:rFonts w:ascii="Times New Roman" w:hAnsi="Times New Roman" w:cs="Times New Roman"/>
          <w:color w:val="222222"/>
          <w:sz w:val="22"/>
          <w:szCs w:val="22"/>
        </w:rPr>
        <w:t xml:space="preserve"> </w:t>
      </w:r>
      <w:r w:rsidR="00CF3AAB" w:rsidRPr="002B239A">
        <w:rPr>
          <w:rFonts w:ascii="Times New Roman" w:hAnsi="Times New Roman" w:cs="Times New Roman"/>
          <w:sz w:val="22"/>
          <w:szCs w:val="22"/>
          <w:lang w:val="sr-Latn-RS"/>
        </w:rPr>
        <w:t>analiz</w:t>
      </w:r>
      <w:r>
        <w:rPr>
          <w:rFonts w:ascii="Times New Roman" w:hAnsi="Times New Roman" w:cs="Times New Roman"/>
          <w:sz w:val="22"/>
          <w:szCs w:val="22"/>
          <w:lang w:val="sr-Latn-RS"/>
        </w:rPr>
        <w:t>e,</w:t>
      </w:r>
      <w:r w:rsidR="00CF3AAB" w:rsidRPr="002B239A">
        <w:rPr>
          <w:rFonts w:ascii="Times New Roman" w:hAnsi="Times New Roman" w:cs="Times New Roman"/>
          <w:sz w:val="22"/>
          <w:szCs w:val="22"/>
          <w:lang w:val="sr-Latn-RS"/>
        </w:rPr>
        <w:t xml:space="preserve"> </w:t>
      </w:r>
      <w:r>
        <w:rPr>
          <w:rFonts w:ascii="Times New Roman" w:hAnsi="Times New Roman" w:cs="Times New Roman"/>
          <w:sz w:val="22"/>
          <w:szCs w:val="22"/>
          <w:lang w:val="sr-Latn-RS"/>
        </w:rPr>
        <w:t xml:space="preserve"> </w:t>
      </w:r>
      <w:r w:rsidR="00FB220A">
        <w:rPr>
          <w:rFonts w:ascii="Times New Roman" w:hAnsi="Times New Roman" w:cs="Times New Roman"/>
          <w:sz w:val="22"/>
          <w:szCs w:val="22"/>
          <w:lang w:val="sr-Latn-RS"/>
        </w:rPr>
        <w:t xml:space="preserve">na osnovu kojih treba da se definišu </w:t>
      </w:r>
      <w:r w:rsidR="00CF3AAB" w:rsidRPr="002B239A">
        <w:rPr>
          <w:rFonts w:ascii="Times New Roman" w:hAnsi="Times New Roman" w:cs="Times New Roman"/>
          <w:color w:val="222222"/>
          <w:sz w:val="22"/>
          <w:szCs w:val="22"/>
        </w:rPr>
        <w:t xml:space="preserve">preporuke za redizajn programa stručne prakse, </w:t>
      </w:r>
      <w:r w:rsidR="00FB220A">
        <w:rPr>
          <w:rFonts w:ascii="Times New Roman" w:hAnsi="Times New Roman" w:cs="Times New Roman"/>
          <w:color w:val="222222"/>
          <w:sz w:val="22"/>
          <w:szCs w:val="22"/>
        </w:rPr>
        <w:t xml:space="preserve">sa posebnim akcentom na </w:t>
      </w:r>
      <w:r w:rsidR="00CF3AAB" w:rsidRPr="002B239A">
        <w:rPr>
          <w:rFonts w:ascii="Times New Roman" w:hAnsi="Times New Roman" w:cs="Times New Roman"/>
          <w:color w:val="222222"/>
          <w:sz w:val="22"/>
          <w:szCs w:val="22"/>
        </w:rPr>
        <w:t>preporuke u vezi sa kategorijom poslodavaca (iz privatnog ili javnog sektora) kojima treba dati prioritet za učešće u ovoj meri.</w:t>
      </w:r>
    </w:p>
    <w:p w:rsidR="00CF3AAB" w:rsidRDefault="00CF3AAB" w:rsidP="005F5280">
      <w:pPr>
        <w:pStyle w:val="HTMLPreformatted"/>
        <w:spacing w:line="276" w:lineRule="auto"/>
        <w:jc w:val="both"/>
        <w:rPr>
          <w:rFonts w:ascii="Times New Roman" w:hAnsi="Times New Roman" w:cs="Times New Roman"/>
          <w:sz w:val="22"/>
          <w:szCs w:val="22"/>
          <w:lang w:val="sr-Latn-RS"/>
        </w:rPr>
      </w:pPr>
    </w:p>
    <w:p w:rsidR="00FD1F28" w:rsidRDefault="009F61F9" w:rsidP="0015725F">
      <w:pPr>
        <w:pStyle w:val="HTMLPreformatted"/>
        <w:spacing w:line="276" w:lineRule="auto"/>
        <w:jc w:val="both"/>
        <w:rPr>
          <w:rFonts w:ascii="Times New Roman" w:hAnsi="Times New Roman" w:cs="Times New Roman"/>
          <w:sz w:val="22"/>
          <w:szCs w:val="22"/>
          <w:lang w:val="sr-Latn-RS"/>
        </w:rPr>
      </w:pPr>
      <w:r w:rsidRPr="009F61F9">
        <w:rPr>
          <w:rFonts w:ascii="Times New Roman" w:hAnsi="Times New Roman" w:cs="Times New Roman"/>
          <w:sz w:val="22"/>
          <w:szCs w:val="22"/>
          <w:u w:val="single"/>
          <w:lang w:val="sr-Latn-RS"/>
        </w:rPr>
        <w:t>Kvantitativna analiza</w:t>
      </w:r>
      <w:r w:rsidR="00FB220A">
        <w:rPr>
          <w:rFonts w:ascii="Times New Roman" w:hAnsi="Times New Roman" w:cs="Times New Roman"/>
          <w:sz w:val="22"/>
          <w:szCs w:val="22"/>
          <w:lang w:val="sr-Latn-RS"/>
        </w:rPr>
        <w:t xml:space="preserve"> se radi </w:t>
      </w:r>
      <w:r w:rsidRPr="009F61F9">
        <w:rPr>
          <w:rFonts w:ascii="Times New Roman" w:hAnsi="Times New Roman" w:cs="Times New Roman"/>
          <w:sz w:val="22"/>
          <w:szCs w:val="22"/>
          <w:lang w:val="sr-Latn-RS"/>
        </w:rPr>
        <w:t xml:space="preserve">na osnovu podataka </w:t>
      </w:r>
      <w:r w:rsidR="00FB220A">
        <w:rPr>
          <w:rFonts w:ascii="Times New Roman" w:hAnsi="Times New Roman" w:cs="Times New Roman"/>
          <w:sz w:val="22"/>
          <w:szCs w:val="22"/>
          <w:lang w:val="sr-Latn-RS"/>
        </w:rPr>
        <w:t xml:space="preserve">Nacionalne službe za zapošljavanje (NSZ), </w:t>
      </w:r>
      <w:r w:rsidRPr="009F61F9">
        <w:rPr>
          <w:rFonts w:ascii="Times New Roman" w:hAnsi="Times New Roman" w:cs="Times New Roman"/>
          <w:sz w:val="22"/>
          <w:szCs w:val="22"/>
          <w:lang w:val="sr-Latn-RS"/>
        </w:rPr>
        <w:t>dostupnih za učesnike</w:t>
      </w:r>
      <w:r w:rsidR="0008607F">
        <w:rPr>
          <w:rFonts w:ascii="Times New Roman" w:hAnsi="Times New Roman" w:cs="Times New Roman"/>
          <w:sz w:val="22"/>
          <w:szCs w:val="22"/>
          <w:lang w:val="sr-Latn-RS"/>
        </w:rPr>
        <w:t>/ice</w:t>
      </w:r>
      <w:r w:rsidRPr="009F61F9">
        <w:rPr>
          <w:rFonts w:ascii="Times New Roman" w:hAnsi="Times New Roman" w:cs="Times New Roman"/>
          <w:sz w:val="22"/>
          <w:szCs w:val="22"/>
          <w:lang w:val="sr-Latn-RS"/>
        </w:rPr>
        <w:t xml:space="preserve"> programa </w:t>
      </w:r>
      <w:r w:rsidR="00862199" w:rsidRPr="00F64344">
        <w:rPr>
          <w:rFonts w:ascii="Times New Roman" w:hAnsi="Times New Roman" w:cs="Times New Roman"/>
          <w:sz w:val="22"/>
          <w:szCs w:val="22"/>
          <w:lang w:val="sr-Latn-RS"/>
        </w:rPr>
        <w:t xml:space="preserve">stručne </w:t>
      </w:r>
      <w:r w:rsidRPr="009F61F9">
        <w:rPr>
          <w:rFonts w:ascii="Times New Roman" w:hAnsi="Times New Roman" w:cs="Times New Roman"/>
          <w:sz w:val="22"/>
          <w:szCs w:val="22"/>
          <w:lang w:val="sr-Latn-RS"/>
        </w:rPr>
        <w:t xml:space="preserve">prakse u 2017. i 2018. godini </w:t>
      </w:r>
      <w:r w:rsidR="0008607F">
        <w:rPr>
          <w:rFonts w:ascii="Times New Roman" w:hAnsi="Times New Roman" w:cs="Times New Roman"/>
          <w:sz w:val="22"/>
          <w:szCs w:val="22"/>
          <w:lang w:val="sr-Latn-RS"/>
        </w:rPr>
        <w:t>i p</w:t>
      </w:r>
      <w:r w:rsidRPr="009F61F9">
        <w:rPr>
          <w:rFonts w:ascii="Times New Roman" w:hAnsi="Times New Roman" w:cs="Times New Roman"/>
          <w:sz w:val="22"/>
          <w:szCs w:val="22"/>
          <w:lang w:val="sr-Latn-RS"/>
        </w:rPr>
        <w:t>oda</w:t>
      </w:r>
      <w:r w:rsidR="0008607F">
        <w:rPr>
          <w:rFonts w:ascii="Times New Roman" w:hAnsi="Times New Roman" w:cs="Times New Roman"/>
          <w:sz w:val="22"/>
          <w:szCs w:val="22"/>
          <w:lang w:val="sr-Latn-RS"/>
        </w:rPr>
        <w:t>t</w:t>
      </w:r>
      <w:r w:rsidR="00FB220A">
        <w:rPr>
          <w:rFonts w:ascii="Times New Roman" w:hAnsi="Times New Roman" w:cs="Times New Roman"/>
          <w:sz w:val="22"/>
          <w:szCs w:val="22"/>
          <w:lang w:val="sr-Latn-RS"/>
        </w:rPr>
        <w:t>a</w:t>
      </w:r>
      <w:r w:rsidR="0008607F">
        <w:rPr>
          <w:rFonts w:ascii="Times New Roman" w:hAnsi="Times New Roman" w:cs="Times New Roman"/>
          <w:sz w:val="22"/>
          <w:szCs w:val="22"/>
          <w:lang w:val="sr-Latn-RS"/>
        </w:rPr>
        <w:t>k</w:t>
      </w:r>
      <w:r w:rsidR="00FB220A">
        <w:rPr>
          <w:rFonts w:ascii="Times New Roman" w:hAnsi="Times New Roman" w:cs="Times New Roman"/>
          <w:sz w:val="22"/>
          <w:szCs w:val="22"/>
          <w:lang w:val="sr-Latn-RS"/>
        </w:rPr>
        <w:t>a</w:t>
      </w:r>
      <w:r w:rsidR="0008607F">
        <w:rPr>
          <w:rFonts w:ascii="Times New Roman" w:hAnsi="Times New Roman" w:cs="Times New Roman"/>
          <w:sz w:val="22"/>
          <w:szCs w:val="22"/>
          <w:lang w:val="sr-Latn-RS"/>
        </w:rPr>
        <w:t xml:space="preserve"> </w:t>
      </w:r>
      <w:r w:rsidRPr="009F61F9">
        <w:rPr>
          <w:rFonts w:ascii="Times New Roman" w:hAnsi="Times New Roman" w:cs="Times New Roman"/>
          <w:sz w:val="22"/>
          <w:szCs w:val="22"/>
          <w:lang w:val="sr-Latn-RS"/>
        </w:rPr>
        <w:t>iz Centralnog registra obaveznog socijalnog osiguranja (CROSO), u pogledu efekata na zaposlenost učesnika</w:t>
      </w:r>
      <w:r w:rsidR="002759E8" w:rsidRPr="00F64344">
        <w:rPr>
          <w:rFonts w:ascii="Times New Roman" w:hAnsi="Times New Roman" w:cs="Times New Roman"/>
          <w:sz w:val="22"/>
          <w:szCs w:val="22"/>
        </w:rPr>
        <w:t>/ica</w:t>
      </w:r>
      <w:r w:rsidR="00FD1F28">
        <w:rPr>
          <w:rFonts w:ascii="Times New Roman" w:hAnsi="Times New Roman" w:cs="Times New Roman"/>
          <w:sz w:val="22"/>
          <w:szCs w:val="22"/>
        </w:rPr>
        <w:t>, i treba da obuhvati:</w:t>
      </w:r>
    </w:p>
    <w:p w:rsidR="00862199" w:rsidRDefault="00FD1F28" w:rsidP="00B47A84">
      <w:pPr>
        <w:pStyle w:val="HTMLPreformatted"/>
        <w:numPr>
          <w:ilvl w:val="0"/>
          <w:numId w:val="45"/>
        </w:numPr>
        <w:spacing w:line="276" w:lineRule="auto"/>
        <w:jc w:val="both"/>
        <w:rPr>
          <w:rFonts w:ascii="Times New Roman" w:hAnsi="Times New Roman" w:cs="Times New Roman"/>
          <w:sz w:val="22"/>
          <w:szCs w:val="22"/>
          <w:lang w:val="sr-Latn-RS"/>
        </w:rPr>
      </w:pPr>
      <w:r>
        <w:rPr>
          <w:rFonts w:ascii="Times New Roman" w:hAnsi="Times New Roman" w:cs="Times New Roman"/>
          <w:sz w:val="22"/>
          <w:szCs w:val="22"/>
          <w:lang w:val="sr-Latn-RS"/>
        </w:rPr>
        <w:t>strukturu učesnika mere po polu, godinama starosti, nivou obrazovanja, kvalifikacijama, dužini traženja posla pre uključivanja u meru stručne prakse</w:t>
      </w:r>
      <w:r w:rsidR="004C7F52">
        <w:rPr>
          <w:rFonts w:ascii="Times New Roman" w:hAnsi="Times New Roman" w:cs="Times New Roman"/>
          <w:sz w:val="22"/>
          <w:szCs w:val="22"/>
          <w:lang w:val="sr-Latn-RS"/>
        </w:rPr>
        <w:t>,</w:t>
      </w:r>
      <w:r>
        <w:rPr>
          <w:rFonts w:ascii="Times New Roman" w:hAnsi="Times New Roman" w:cs="Times New Roman"/>
          <w:sz w:val="22"/>
          <w:szCs w:val="22"/>
          <w:lang w:val="sr-Latn-RS"/>
        </w:rPr>
        <w:t xml:space="preserve"> regionu, pripadnosti kategoriji teže zapošljivih lica, području zanimanja – ukupno i posebno, prema kategoriji poslodavca (privatni i javni sektor);</w:t>
      </w:r>
    </w:p>
    <w:p w:rsidR="00707D9B" w:rsidRDefault="00FD1F28" w:rsidP="00B47A84">
      <w:pPr>
        <w:pStyle w:val="HTMLPreformatted"/>
        <w:numPr>
          <w:ilvl w:val="0"/>
          <w:numId w:val="45"/>
        </w:numPr>
        <w:spacing w:line="276" w:lineRule="auto"/>
        <w:jc w:val="both"/>
        <w:rPr>
          <w:rFonts w:ascii="Times New Roman" w:hAnsi="Times New Roman" w:cs="Times New Roman"/>
          <w:sz w:val="22"/>
          <w:szCs w:val="22"/>
          <w:lang w:val="sr-Latn-RS"/>
        </w:rPr>
      </w:pPr>
      <w:r w:rsidRPr="00FD1F28">
        <w:rPr>
          <w:rFonts w:ascii="Times New Roman" w:hAnsi="Times New Roman" w:cs="Times New Roman"/>
          <w:sz w:val="22"/>
          <w:szCs w:val="22"/>
          <w:lang w:val="sr-Latn-RS"/>
        </w:rPr>
        <w:t xml:space="preserve">strukturu učesnika mere </w:t>
      </w:r>
      <w:r w:rsidR="00707D9B">
        <w:rPr>
          <w:rFonts w:ascii="Times New Roman" w:hAnsi="Times New Roman" w:cs="Times New Roman"/>
          <w:sz w:val="22"/>
          <w:szCs w:val="22"/>
          <w:lang w:val="sr-Latn-RS"/>
        </w:rPr>
        <w:t xml:space="preserve"> koji</w:t>
      </w:r>
      <w:r w:rsidR="009F61F9" w:rsidRPr="009F61F9">
        <w:rPr>
          <w:rFonts w:ascii="Times New Roman" w:hAnsi="Times New Roman" w:cs="Times New Roman"/>
          <w:sz w:val="22"/>
          <w:szCs w:val="22"/>
          <w:lang w:val="sr-Latn-RS"/>
        </w:rPr>
        <w:t xml:space="preserve"> su bili zaposleni u periodu od šest meseci po završetku programa, </w:t>
      </w:r>
      <w:r w:rsidR="002759E8">
        <w:rPr>
          <w:rFonts w:ascii="Times New Roman" w:hAnsi="Times New Roman" w:cs="Times New Roman"/>
          <w:sz w:val="22"/>
          <w:szCs w:val="22"/>
          <w:lang w:val="sr-Latn-RS"/>
        </w:rPr>
        <w:t xml:space="preserve">kao i </w:t>
      </w:r>
      <w:r w:rsidR="009F61F9" w:rsidRPr="009F61F9">
        <w:rPr>
          <w:rFonts w:ascii="Times New Roman" w:hAnsi="Times New Roman" w:cs="Times New Roman"/>
          <w:sz w:val="22"/>
          <w:szCs w:val="22"/>
          <w:lang w:val="sr-Latn-RS"/>
        </w:rPr>
        <w:t xml:space="preserve">koji su bili zaposleni </w:t>
      </w:r>
      <w:r w:rsidR="00707D9B">
        <w:rPr>
          <w:rFonts w:ascii="Times New Roman" w:hAnsi="Times New Roman" w:cs="Times New Roman"/>
          <w:sz w:val="22"/>
          <w:szCs w:val="22"/>
          <w:lang w:val="sr-Latn-RS"/>
        </w:rPr>
        <w:t xml:space="preserve">na </w:t>
      </w:r>
      <w:r w:rsidR="009F61F9" w:rsidRPr="009F61F9">
        <w:rPr>
          <w:rFonts w:ascii="Times New Roman" w:hAnsi="Times New Roman" w:cs="Times New Roman"/>
          <w:sz w:val="22"/>
          <w:szCs w:val="22"/>
          <w:lang w:val="sr-Latn-RS"/>
        </w:rPr>
        <w:t>180</w:t>
      </w:r>
      <w:r w:rsidR="00F403FC">
        <w:rPr>
          <w:rFonts w:ascii="Times New Roman" w:hAnsi="Times New Roman" w:cs="Times New Roman"/>
          <w:sz w:val="22"/>
          <w:szCs w:val="22"/>
          <w:lang w:val="sr-Latn-RS"/>
        </w:rPr>
        <w:t>.</w:t>
      </w:r>
      <w:r w:rsidR="00707D9B">
        <w:rPr>
          <w:rFonts w:ascii="Times New Roman" w:hAnsi="Times New Roman" w:cs="Times New Roman"/>
          <w:sz w:val="22"/>
          <w:szCs w:val="22"/>
          <w:lang w:val="sr-Latn-RS"/>
        </w:rPr>
        <w:t xml:space="preserve"> </w:t>
      </w:r>
      <w:r w:rsidR="009F61F9" w:rsidRPr="009F61F9">
        <w:rPr>
          <w:rFonts w:ascii="Times New Roman" w:hAnsi="Times New Roman" w:cs="Times New Roman"/>
          <w:sz w:val="22"/>
          <w:szCs w:val="22"/>
          <w:lang w:val="sr-Latn-RS"/>
        </w:rPr>
        <w:t xml:space="preserve"> i 365</w:t>
      </w:r>
      <w:r w:rsidR="00F403FC">
        <w:rPr>
          <w:rFonts w:ascii="Times New Roman" w:hAnsi="Times New Roman" w:cs="Times New Roman"/>
          <w:sz w:val="22"/>
          <w:szCs w:val="22"/>
          <w:lang w:val="sr-Latn-RS"/>
        </w:rPr>
        <w:t>.</w:t>
      </w:r>
      <w:r w:rsidR="00707D9B">
        <w:rPr>
          <w:rFonts w:ascii="Times New Roman" w:hAnsi="Times New Roman" w:cs="Times New Roman"/>
          <w:sz w:val="22"/>
          <w:szCs w:val="22"/>
          <w:lang w:val="sr-Latn-RS"/>
        </w:rPr>
        <w:t xml:space="preserve"> </w:t>
      </w:r>
      <w:r w:rsidR="009F61F9" w:rsidRPr="009F61F9">
        <w:rPr>
          <w:rFonts w:ascii="Times New Roman" w:hAnsi="Times New Roman" w:cs="Times New Roman"/>
          <w:sz w:val="22"/>
          <w:szCs w:val="22"/>
          <w:lang w:val="sr-Latn-RS"/>
        </w:rPr>
        <w:t>dan nakon završetka programa (u zavisnosti od raspoloživih podataka)</w:t>
      </w:r>
      <w:r w:rsidR="00707D9B">
        <w:rPr>
          <w:rFonts w:ascii="Times New Roman" w:hAnsi="Times New Roman" w:cs="Times New Roman"/>
          <w:sz w:val="22"/>
          <w:szCs w:val="22"/>
          <w:lang w:val="sr-Latn-RS"/>
        </w:rPr>
        <w:t xml:space="preserve">, prema vrsti ugovora, </w:t>
      </w:r>
      <w:r w:rsidR="00707D9B" w:rsidRPr="00707D9B">
        <w:rPr>
          <w:rFonts w:ascii="Times New Roman" w:hAnsi="Times New Roman" w:cs="Times New Roman"/>
          <w:sz w:val="22"/>
          <w:szCs w:val="22"/>
          <w:lang w:val="sr-Latn-RS"/>
        </w:rPr>
        <w:t xml:space="preserve">polu, godinama starosti, nivou obrazovanja, kvalifikacijama, dužini traženja posla pre uključivanja u meru stručne prakse, regionu, pripadnosti kategoriji teže zapošljivih lica, </w:t>
      </w:r>
      <w:r w:rsidR="00707D9B">
        <w:rPr>
          <w:rFonts w:ascii="Times New Roman" w:hAnsi="Times New Roman" w:cs="Times New Roman"/>
          <w:sz w:val="22"/>
          <w:szCs w:val="22"/>
          <w:lang w:val="sr-Latn-RS"/>
        </w:rPr>
        <w:t xml:space="preserve">prema tome da li su se zaposlili kod poslodavca kod kojeg su bili na praksi ili kod drugog poslodavca, kao i da li su se zaposlili u istom području zanimanja u okviru kojeg su obavljali praksu ili su se zaposlili u zanimanju koje pripada drugom području - </w:t>
      </w:r>
      <w:r w:rsidR="00707D9B" w:rsidRPr="00707D9B">
        <w:rPr>
          <w:rFonts w:ascii="Times New Roman" w:hAnsi="Times New Roman" w:cs="Times New Roman"/>
          <w:sz w:val="22"/>
          <w:szCs w:val="22"/>
          <w:lang w:val="sr-Latn-RS"/>
        </w:rPr>
        <w:t>ukupno i posebno, prema kategoriji poslodavca (privatni i javni sektor);</w:t>
      </w:r>
    </w:p>
    <w:p w:rsidR="009F61F9" w:rsidRPr="009F61F9" w:rsidRDefault="00C97975" w:rsidP="00707D9B">
      <w:pPr>
        <w:pStyle w:val="HTMLPreformatted"/>
        <w:numPr>
          <w:ilvl w:val="0"/>
          <w:numId w:val="45"/>
        </w:numPr>
        <w:spacing w:line="276" w:lineRule="auto"/>
        <w:jc w:val="both"/>
        <w:rPr>
          <w:rFonts w:ascii="Times New Roman" w:hAnsi="Times New Roman" w:cs="Times New Roman"/>
          <w:sz w:val="22"/>
          <w:szCs w:val="22"/>
          <w:lang w:val="sr-Latn-RS"/>
        </w:rPr>
      </w:pPr>
      <w:r>
        <w:rPr>
          <w:rFonts w:ascii="Times New Roman" w:hAnsi="Times New Roman" w:cs="Times New Roman"/>
          <w:sz w:val="22"/>
          <w:szCs w:val="22"/>
          <w:lang w:val="sr-Latn-RS"/>
        </w:rPr>
        <w:t>u</w:t>
      </w:r>
      <w:r w:rsidR="009F61F9" w:rsidRPr="009F61F9">
        <w:rPr>
          <w:rFonts w:ascii="Times New Roman" w:hAnsi="Times New Roman" w:cs="Times New Roman"/>
          <w:sz w:val="22"/>
          <w:szCs w:val="22"/>
          <w:lang w:val="sr-Latn-RS"/>
        </w:rPr>
        <w:t>poredit</w:t>
      </w:r>
      <w:r>
        <w:rPr>
          <w:rFonts w:ascii="Times New Roman" w:hAnsi="Times New Roman" w:cs="Times New Roman"/>
          <w:sz w:val="22"/>
          <w:szCs w:val="22"/>
          <w:lang w:val="sr-Latn-RS"/>
        </w:rPr>
        <w:t>i</w:t>
      </w:r>
      <w:r w:rsidR="009F61F9" w:rsidRPr="009F61F9">
        <w:rPr>
          <w:rFonts w:ascii="Times New Roman" w:hAnsi="Times New Roman" w:cs="Times New Roman"/>
          <w:sz w:val="22"/>
          <w:szCs w:val="22"/>
          <w:lang w:val="sr-Latn-RS"/>
        </w:rPr>
        <w:t xml:space="preserve"> efekte na zaposlenost za učesnike</w:t>
      </w:r>
      <w:r>
        <w:rPr>
          <w:rFonts w:ascii="Times New Roman" w:hAnsi="Times New Roman" w:cs="Times New Roman"/>
          <w:sz w:val="22"/>
          <w:szCs w:val="22"/>
          <w:lang w:val="sr-Latn-RS"/>
        </w:rPr>
        <w:t>/ice</w:t>
      </w:r>
      <w:r w:rsidR="009F61F9" w:rsidRPr="009F61F9">
        <w:rPr>
          <w:rFonts w:ascii="Times New Roman" w:hAnsi="Times New Roman" w:cs="Times New Roman"/>
          <w:sz w:val="22"/>
          <w:szCs w:val="22"/>
          <w:lang w:val="sr-Latn-RS"/>
        </w:rPr>
        <w:t xml:space="preserve"> koji su uključeni u program </w:t>
      </w:r>
      <w:r w:rsidR="00F64344">
        <w:rPr>
          <w:rFonts w:ascii="Times New Roman" w:hAnsi="Times New Roman" w:cs="Times New Roman"/>
          <w:sz w:val="22"/>
          <w:szCs w:val="22"/>
          <w:lang w:val="sr-Latn-RS"/>
        </w:rPr>
        <w:t xml:space="preserve">kod </w:t>
      </w:r>
      <w:r w:rsidR="009F61F9" w:rsidRPr="009F61F9">
        <w:rPr>
          <w:rFonts w:ascii="Times New Roman" w:hAnsi="Times New Roman" w:cs="Times New Roman"/>
          <w:sz w:val="22"/>
          <w:szCs w:val="22"/>
          <w:lang w:val="sr-Latn-RS"/>
        </w:rPr>
        <w:t>poslodav</w:t>
      </w:r>
      <w:r w:rsidR="00F64344">
        <w:rPr>
          <w:rFonts w:ascii="Times New Roman" w:hAnsi="Times New Roman" w:cs="Times New Roman"/>
          <w:sz w:val="22"/>
          <w:szCs w:val="22"/>
          <w:lang w:val="sr-Latn-RS"/>
        </w:rPr>
        <w:t>a</w:t>
      </w:r>
      <w:r w:rsidR="009F61F9" w:rsidRPr="009F61F9">
        <w:rPr>
          <w:rFonts w:ascii="Times New Roman" w:hAnsi="Times New Roman" w:cs="Times New Roman"/>
          <w:sz w:val="22"/>
          <w:szCs w:val="22"/>
          <w:lang w:val="sr-Latn-RS"/>
        </w:rPr>
        <w:t xml:space="preserve">ca iz javnog sektora sa efektima na </w:t>
      </w:r>
      <w:r w:rsidR="00F64344" w:rsidRPr="009F61F9">
        <w:rPr>
          <w:rFonts w:ascii="Times New Roman" w:hAnsi="Times New Roman" w:cs="Times New Roman"/>
          <w:sz w:val="22"/>
          <w:szCs w:val="22"/>
          <w:lang w:val="sr-Latn-RS"/>
        </w:rPr>
        <w:t>zaposlenost</w:t>
      </w:r>
      <w:r w:rsidR="009F61F9" w:rsidRPr="009F61F9">
        <w:rPr>
          <w:rFonts w:ascii="Times New Roman" w:hAnsi="Times New Roman" w:cs="Times New Roman"/>
          <w:sz w:val="22"/>
          <w:szCs w:val="22"/>
          <w:lang w:val="sr-Latn-RS"/>
        </w:rPr>
        <w:t xml:space="preserve"> za učesnike</w:t>
      </w:r>
      <w:r w:rsidR="00F64344">
        <w:rPr>
          <w:rFonts w:ascii="Times New Roman" w:hAnsi="Times New Roman" w:cs="Times New Roman"/>
          <w:sz w:val="22"/>
          <w:szCs w:val="22"/>
          <w:lang w:val="sr-Latn-RS"/>
        </w:rPr>
        <w:t>/ice</w:t>
      </w:r>
      <w:r w:rsidR="009F61F9" w:rsidRPr="009F61F9">
        <w:rPr>
          <w:rFonts w:ascii="Times New Roman" w:hAnsi="Times New Roman" w:cs="Times New Roman"/>
          <w:sz w:val="22"/>
          <w:szCs w:val="22"/>
          <w:lang w:val="sr-Latn-RS"/>
        </w:rPr>
        <w:t xml:space="preserve"> koji su uključeni u program </w:t>
      </w:r>
      <w:r w:rsidR="00F64344">
        <w:rPr>
          <w:rFonts w:ascii="Times New Roman" w:hAnsi="Times New Roman" w:cs="Times New Roman"/>
          <w:sz w:val="22"/>
          <w:szCs w:val="22"/>
          <w:lang w:val="sr-Latn-RS"/>
        </w:rPr>
        <w:t xml:space="preserve">kod </w:t>
      </w:r>
      <w:r w:rsidR="009F61F9" w:rsidRPr="009F61F9">
        <w:rPr>
          <w:rFonts w:ascii="Times New Roman" w:hAnsi="Times New Roman" w:cs="Times New Roman"/>
          <w:sz w:val="22"/>
          <w:szCs w:val="22"/>
          <w:lang w:val="sr-Latn-RS"/>
        </w:rPr>
        <w:t>poslodav</w:t>
      </w:r>
      <w:r w:rsidR="00F64344">
        <w:rPr>
          <w:rFonts w:ascii="Times New Roman" w:hAnsi="Times New Roman" w:cs="Times New Roman"/>
          <w:sz w:val="22"/>
          <w:szCs w:val="22"/>
          <w:lang w:val="sr-Latn-RS"/>
        </w:rPr>
        <w:t>a</w:t>
      </w:r>
      <w:r w:rsidR="009F61F9" w:rsidRPr="009F61F9">
        <w:rPr>
          <w:rFonts w:ascii="Times New Roman" w:hAnsi="Times New Roman" w:cs="Times New Roman"/>
          <w:sz w:val="22"/>
          <w:szCs w:val="22"/>
          <w:lang w:val="sr-Latn-RS"/>
        </w:rPr>
        <w:t xml:space="preserve">ca iz privatnog sektora, </w:t>
      </w:r>
      <w:r w:rsidR="00F64344">
        <w:rPr>
          <w:rFonts w:ascii="Times New Roman" w:hAnsi="Times New Roman" w:cs="Times New Roman"/>
          <w:sz w:val="22"/>
          <w:szCs w:val="22"/>
          <w:lang w:val="sr-Latn-RS"/>
        </w:rPr>
        <w:t xml:space="preserve">a za </w:t>
      </w:r>
      <w:r w:rsidR="009F61F9" w:rsidRPr="009F61F9">
        <w:rPr>
          <w:rFonts w:ascii="Times New Roman" w:hAnsi="Times New Roman" w:cs="Times New Roman"/>
          <w:sz w:val="22"/>
          <w:szCs w:val="22"/>
          <w:lang w:val="sr-Latn-RS"/>
        </w:rPr>
        <w:t xml:space="preserve">zanimanja </w:t>
      </w:r>
      <w:r w:rsidR="00AE4D8C">
        <w:rPr>
          <w:rFonts w:ascii="Times New Roman" w:hAnsi="Times New Roman" w:cs="Times New Roman"/>
          <w:sz w:val="22"/>
          <w:szCs w:val="22"/>
          <w:lang w:val="sr-Latn-RS"/>
        </w:rPr>
        <w:t xml:space="preserve">iz oblasti </w:t>
      </w:r>
      <w:r w:rsidR="009F61F9" w:rsidRPr="009F61F9">
        <w:rPr>
          <w:rFonts w:ascii="Times New Roman" w:hAnsi="Times New Roman" w:cs="Times New Roman"/>
          <w:sz w:val="22"/>
          <w:szCs w:val="22"/>
          <w:lang w:val="sr-Latn-RS"/>
        </w:rPr>
        <w:t>zdravstva, obrazovanja,</w:t>
      </w:r>
      <w:r w:rsidR="00F64344">
        <w:rPr>
          <w:rFonts w:ascii="Times New Roman" w:hAnsi="Times New Roman" w:cs="Times New Roman"/>
          <w:sz w:val="22"/>
          <w:szCs w:val="22"/>
          <w:lang w:val="sr-Latn-RS"/>
        </w:rPr>
        <w:t xml:space="preserve"> </w:t>
      </w:r>
      <w:r w:rsidR="009F61F9" w:rsidRPr="009F61F9">
        <w:rPr>
          <w:rFonts w:ascii="Times New Roman" w:hAnsi="Times New Roman" w:cs="Times New Roman"/>
          <w:sz w:val="22"/>
          <w:szCs w:val="22"/>
          <w:lang w:val="sr-Latn-RS"/>
        </w:rPr>
        <w:t xml:space="preserve">socijalne zaštite i </w:t>
      </w:r>
      <w:r w:rsidR="00F64344" w:rsidRPr="002B239A">
        <w:rPr>
          <w:rFonts w:ascii="Times New Roman" w:hAnsi="Times New Roman" w:cs="Times New Roman"/>
          <w:sz w:val="22"/>
          <w:szCs w:val="22"/>
          <w:lang w:val="sr-Latn-RS"/>
        </w:rPr>
        <w:t>pravosuđa</w:t>
      </w:r>
      <w:r w:rsidR="009F61F9" w:rsidRPr="009F61F9">
        <w:rPr>
          <w:rFonts w:ascii="Times New Roman" w:hAnsi="Times New Roman" w:cs="Times New Roman"/>
          <w:sz w:val="22"/>
          <w:szCs w:val="22"/>
          <w:lang w:val="sr-Latn-RS"/>
        </w:rPr>
        <w:t>, za svak</w:t>
      </w:r>
      <w:r w:rsidR="00F64344">
        <w:rPr>
          <w:rFonts w:ascii="Times New Roman" w:hAnsi="Times New Roman" w:cs="Times New Roman"/>
          <w:sz w:val="22"/>
          <w:szCs w:val="22"/>
          <w:lang w:val="sr-Latn-RS"/>
        </w:rPr>
        <w:t xml:space="preserve">u </w:t>
      </w:r>
      <w:r w:rsidR="00707D9B">
        <w:rPr>
          <w:rFonts w:ascii="Times New Roman" w:hAnsi="Times New Roman" w:cs="Times New Roman"/>
          <w:sz w:val="22"/>
          <w:szCs w:val="22"/>
          <w:lang w:val="sr-Latn-RS"/>
        </w:rPr>
        <w:t>o</w:t>
      </w:r>
      <w:r w:rsidR="00F64344">
        <w:rPr>
          <w:rFonts w:ascii="Times New Roman" w:hAnsi="Times New Roman" w:cs="Times New Roman"/>
          <w:sz w:val="22"/>
          <w:szCs w:val="22"/>
          <w:lang w:val="sr-Latn-RS"/>
        </w:rPr>
        <w:t xml:space="preserve">blast </w:t>
      </w:r>
      <w:r w:rsidR="009F61F9" w:rsidRPr="009F61F9">
        <w:rPr>
          <w:rFonts w:ascii="Times New Roman" w:hAnsi="Times New Roman" w:cs="Times New Roman"/>
          <w:sz w:val="22"/>
          <w:szCs w:val="22"/>
          <w:lang w:val="sr-Latn-RS"/>
        </w:rPr>
        <w:t>posebno.</w:t>
      </w:r>
    </w:p>
    <w:p w:rsidR="002759E8" w:rsidRDefault="002759E8" w:rsidP="0015725F">
      <w:pPr>
        <w:pStyle w:val="HTMLPreformatted"/>
        <w:spacing w:line="276" w:lineRule="auto"/>
        <w:jc w:val="both"/>
        <w:rPr>
          <w:rFonts w:ascii="Times New Roman" w:hAnsi="Times New Roman" w:cs="Times New Roman"/>
          <w:sz w:val="22"/>
          <w:szCs w:val="22"/>
          <w:lang w:val="sr-Latn-RS"/>
        </w:rPr>
      </w:pPr>
    </w:p>
    <w:p w:rsidR="009F61F9" w:rsidRDefault="009F61F9" w:rsidP="0015725F">
      <w:pPr>
        <w:pStyle w:val="HTMLPreformatted"/>
        <w:spacing w:line="276" w:lineRule="auto"/>
        <w:jc w:val="both"/>
        <w:rPr>
          <w:rFonts w:ascii="Times New Roman" w:hAnsi="Times New Roman" w:cs="Times New Roman"/>
          <w:sz w:val="22"/>
          <w:szCs w:val="22"/>
          <w:lang w:val="sr-Latn-RS"/>
        </w:rPr>
      </w:pPr>
      <w:r w:rsidRPr="009F61F9">
        <w:rPr>
          <w:rFonts w:ascii="Times New Roman" w:hAnsi="Times New Roman" w:cs="Times New Roman"/>
          <w:sz w:val="22"/>
          <w:szCs w:val="22"/>
          <w:u w:val="single"/>
          <w:lang w:val="sr-Latn-RS"/>
        </w:rPr>
        <w:t>Kvalitativna analiza</w:t>
      </w:r>
      <w:r w:rsidRPr="009F61F9">
        <w:rPr>
          <w:rFonts w:ascii="Times New Roman" w:hAnsi="Times New Roman" w:cs="Times New Roman"/>
          <w:sz w:val="22"/>
          <w:szCs w:val="22"/>
          <w:lang w:val="sr-Latn-RS"/>
        </w:rPr>
        <w:t xml:space="preserve"> treba da se zasniva na anketi učesnik</w:t>
      </w:r>
      <w:r w:rsidR="00F64344">
        <w:rPr>
          <w:rFonts w:ascii="Times New Roman" w:hAnsi="Times New Roman" w:cs="Times New Roman"/>
          <w:sz w:val="22"/>
          <w:szCs w:val="22"/>
          <w:lang w:val="sr-Latn-RS"/>
        </w:rPr>
        <w:t xml:space="preserve">a/ica </w:t>
      </w:r>
      <w:r w:rsidRPr="009F61F9">
        <w:rPr>
          <w:rFonts w:ascii="Times New Roman" w:hAnsi="Times New Roman" w:cs="Times New Roman"/>
          <w:sz w:val="22"/>
          <w:szCs w:val="22"/>
          <w:lang w:val="sr-Latn-RS"/>
        </w:rPr>
        <w:t>u programima stručne prakse NSZ kako bi se procenilo njihovo zadovoljstvo pruženom uslugom, odnosno kvalitetom pohađane prakse, uticajem na dalje zapošljavanje i razvoj karijere, podrškom NSZ u proces</w:t>
      </w:r>
      <w:r w:rsidR="00707D9B">
        <w:rPr>
          <w:rFonts w:ascii="Times New Roman" w:hAnsi="Times New Roman" w:cs="Times New Roman"/>
          <w:sz w:val="22"/>
          <w:szCs w:val="22"/>
          <w:lang w:val="sr-Latn-RS"/>
        </w:rPr>
        <w:t>u</w:t>
      </w:r>
      <w:r w:rsidRPr="009F61F9">
        <w:rPr>
          <w:rFonts w:ascii="Times New Roman" w:hAnsi="Times New Roman" w:cs="Times New Roman"/>
          <w:sz w:val="22"/>
          <w:szCs w:val="22"/>
          <w:lang w:val="sr-Latn-RS"/>
        </w:rPr>
        <w:t xml:space="preserve"> uključivanja u meru itd. Ov</w:t>
      </w:r>
      <w:r w:rsidR="008354B2">
        <w:rPr>
          <w:rFonts w:ascii="Times New Roman" w:hAnsi="Times New Roman" w:cs="Times New Roman"/>
          <w:sz w:val="22"/>
          <w:szCs w:val="22"/>
          <w:lang w:val="sr-Latn-RS"/>
        </w:rPr>
        <w:t>e</w:t>
      </w:r>
      <w:r w:rsidRPr="009F61F9">
        <w:rPr>
          <w:rFonts w:ascii="Times New Roman" w:hAnsi="Times New Roman" w:cs="Times New Roman"/>
          <w:sz w:val="22"/>
          <w:szCs w:val="22"/>
          <w:lang w:val="sr-Latn-RS"/>
        </w:rPr>
        <w:t xml:space="preserve"> poda</w:t>
      </w:r>
      <w:r w:rsidR="008354B2">
        <w:rPr>
          <w:rFonts w:ascii="Times New Roman" w:hAnsi="Times New Roman" w:cs="Times New Roman"/>
          <w:sz w:val="22"/>
          <w:szCs w:val="22"/>
          <w:lang w:val="sr-Latn-RS"/>
        </w:rPr>
        <w:t xml:space="preserve">tke, </w:t>
      </w:r>
      <w:r w:rsidRPr="009F61F9">
        <w:rPr>
          <w:rFonts w:ascii="Times New Roman" w:hAnsi="Times New Roman" w:cs="Times New Roman"/>
          <w:sz w:val="22"/>
          <w:szCs w:val="22"/>
          <w:lang w:val="sr-Latn-RS"/>
        </w:rPr>
        <w:t>takođe</w:t>
      </w:r>
      <w:r w:rsidR="008354B2">
        <w:rPr>
          <w:rFonts w:ascii="Times New Roman" w:hAnsi="Times New Roman" w:cs="Times New Roman"/>
          <w:sz w:val="22"/>
          <w:szCs w:val="22"/>
          <w:lang w:val="sr-Latn-RS"/>
        </w:rPr>
        <w:t>,</w:t>
      </w:r>
      <w:r w:rsidRPr="009F61F9">
        <w:rPr>
          <w:rFonts w:ascii="Times New Roman" w:hAnsi="Times New Roman" w:cs="Times New Roman"/>
          <w:sz w:val="22"/>
          <w:szCs w:val="22"/>
          <w:lang w:val="sr-Latn-RS"/>
        </w:rPr>
        <w:t xml:space="preserve"> treba</w:t>
      </w:r>
      <w:r w:rsidR="00F64344">
        <w:rPr>
          <w:rFonts w:ascii="Times New Roman" w:hAnsi="Times New Roman" w:cs="Times New Roman"/>
          <w:sz w:val="22"/>
          <w:szCs w:val="22"/>
          <w:lang w:val="sr-Latn-RS"/>
        </w:rPr>
        <w:t xml:space="preserve"> </w:t>
      </w:r>
      <w:r w:rsidRPr="009F61F9">
        <w:rPr>
          <w:rFonts w:ascii="Times New Roman" w:hAnsi="Times New Roman" w:cs="Times New Roman"/>
          <w:sz w:val="22"/>
          <w:szCs w:val="22"/>
          <w:lang w:val="sr-Latn-RS"/>
        </w:rPr>
        <w:t>predstav</w:t>
      </w:r>
      <w:r w:rsidR="00F64344">
        <w:rPr>
          <w:rFonts w:ascii="Times New Roman" w:hAnsi="Times New Roman" w:cs="Times New Roman"/>
          <w:sz w:val="22"/>
          <w:szCs w:val="22"/>
          <w:lang w:val="sr-Latn-RS"/>
        </w:rPr>
        <w:t xml:space="preserve">iti </w:t>
      </w:r>
      <w:r w:rsidRPr="009F61F9">
        <w:rPr>
          <w:rFonts w:ascii="Times New Roman" w:hAnsi="Times New Roman" w:cs="Times New Roman"/>
          <w:sz w:val="22"/>
          <w:szCs w:val="22"/>
          <w:lang w:val="sr-Latn-RS"/>
        </w:rPr>
        <w:t xml:space="preserve">prema vrsti poslodavca </w:t>
      </w:r>
      <w:r w:rsidR="00F64344">
        <w:rPr>
          <w:rFonts w:ascii="Times New Roman" w:hAnsi="Times New Roman" w:cs="Times New Roman"/>
          <w:sz w:val="22"/>
          <w:szCs w:val="22"/>
          <w:lang w:val="sr-Latn-RS"/>
        </w:rPr>
        <w:t>–</w:t>
      </w:r>
      <w:r w:rsidRPr="009F61F9">
        <w:rPr>
          <w:rFonts w:ascii="Times New Roman" w:hAnsi="Times New Roman" w:cs="Times New Roman"/>
          <w:sz w:val="22"/>
          <w:szCs w:val="22"/>
          <w:lang w:val="sr-Latn-RS"/>
        </w:rPr>
        <w:t xml:space="preserve"> privatn</w:t>
      </w:r>
      <w:r w:rsidR="00F64344">
        <w:rPr>
          <w:rFonts w:ascii="Times New Roman" w:hAnsi="Times New Roman" w:cs="Times New Roman"/>
          <w:sz w:val="22"/>
          <w:szCs w:val="22"/>
          <w:lang w:val="sr-Latn-RS"/>
        </w:rPr>
        <w:t xml:space="preserve">i </w:t>
      </w:r>
      <w:r w:rsidRPr="009F61F9">
        <w:rPr>
          <w:rFonts w:ascii="Times New Roman" w:hAnsi="Times New Roman" w:cs="Times New Roman"/>
          <w:sz w:val="22"/>
          <w:szCs w:val="22"/>
          <w:lang w:val="sr-Latn-RS"/>
        </w:rPr>
        <w:t>/ javn</w:t>
      </w:r>
      <w:r w:rsidR="00F64344">
        <w:rPr>
          <w:rFonts w:ascii="Times New Roman" w:hAnsi="Times New Roman" w:cs="Times New Roman"/>
          <w:sz w:val="22"/>
          <w:szCs w:val="22"/>
          <w:lang w:val="sr-Latn-RS"/>
        </w:rPr>
        <w:t>i sektor</w:t>
      </w:r>
      <w:r w:rsidRPr="009F61F9">
        <w:rPr>
          <w:rFonts w:ascii="Times New Roman" w:hAnsi="Times New Roman" w:cs="Times New Roman"/>
          <w:sz w:val="22"/>
          <w:szCs w:val="22"/>
          <w:lang w:val="sr-Latn-RS"/>
        </w:rPr>
        <w:t>.</w:t>
      </w:r>
    </w:p>
    <w:p w:rsidR="00707D9B" w:rsidRPr="009F61F9" w:rsidRDefault="00707D9B" w:rsidP="0015725F">
      <w:pPr>
        <w:pStyle w:val="HTMLPreformatted"/>
        <w:spacing w:line="276" w:lineRule="auto"/>
        <w:jc w:val="both"/>
        <w:rPr>
          <w:rFonts w:ascii="Times New Roman" w:hAnsi="Times New Roman" w:cs="Times New Roman"/>
          <w:sz w:val="22"/>
          <w:szCs w:val="22"/>
          <w:lang w:val="sr-Latn-RS"/>
        </w:rPr>
      </w:pPr>
    </w:p>
    <w:p w:rsidR="00550679" w:rsidRPr="00707D9B" w:rsidRDefault="00550679" w:rsidP="00707D9B">
      <w:pPr>
        <w:pStyle w:val="HTMLPreformatted"/>
        <w:spacing w:line="276" w:lineRule="auto"/>
        <w:rPr>
          <w:rFonts w:ascii="Times New Roman" w:hAnsi="Times New Roman" w:cs="Times New Roman"/>
          <w:color w:val="222222"/>
          <w:sz w:val="22"/>
          <w:szCs w:val="22"/>
          <w:u w:val="single"/>
          <w:lang w:val="sr-Latn-RS"/>
        </w:rPr>
      </w:pPr>
      <w:r w:rsidRPr="00707D9B">
        <w:rPr>
          <w:rFonts w:ascii="Times New Roman" w:hAnsi="Times New Roman" w:cs="Times New Roman"/>
          <w:color w:val="222222"/>
          <w:sz w:val="22"/>
          <w:szCs w:val="22"/>
          <w:u w:val="single"/>
          <w:lang w:val="sr-Latn-RS"/>
        </w:rPr>
        <w:t xml:space="preserve">Rezultati </w:t>
      </w:r>
    </w:p>
    <w:p w:rsidR="00083B20" w:rsidRPr="00707D9B" w:rsidRDefault="00083B20" w:rsidP="00707D9B">
      <w:pPr>
        <w:pStyle w:val="HTMLPreformatted"/>
        <w:numPr>
          <w:ilvl w:val="0"/>
          <w:numId w:val="42"/>
        </w:numPr>
        <w:spacing w:line="276" w:lineRule="auto"/>
        <w:jc w:val="both"/>
        <w:rPr>
          <w:rFonts w:ascii="Times New Roman" w:hAnsi="Times New Roman" w:cs="Times New Roman"/>
          <w:color w:val="222222"/>
          <w:sz w:val="22"/>
          <w:szCs w:val="22"/>
          <w:lang w:val="sr-Latn-RS"/>
        </w:rPr>
      </w:pPr>
      <w:r w:rsidRPr="00707D9B">
        <w:rPr>
          <w:rFonts w:ascii="Times New Roman" w:hAnsi="Times New Roman" w:cs="Times New Roman"/>
          <w:color w:val="222222"/>
          <w:sz w:val="22"/>
          <w:szCs w:val="22"/>
          <w:lang w:val="sr-Latn-RS"/>
        </w:rPr>
        <w:t>Plan rada i metodologija, uključujući upitnik za ispitivanje zadovoljstva korisnika/ica programa za sprovođenje kvalitativne analize</w:t>
      </w:r>
      <w:r w:rsidR="00AE4D8C">
        <w:rPr>
          <w:rFonts w:ascii="Times New Roman" w:hAnsi="Times New Roman" w:cs="Times New Roman"/>
          <w:color w:val="222222"/>
          <w:sz w:val="22"/>
          <w:szCs w:val="22"/>
          <w:lang w:val="sr-Latn-RS"/>
        </w:rPr>
        <w:t xml:space="preserve"> -</w:t>
      </w:r>
      <w:r w:rsidRPr="00707D9B">
        <w:rPr>
          <w:rFonts w:ascii="Times New Roman" w:hAnsi="Times New Roman" w:cs="Times New Roman"/>
          <w:color w:val="222222"/>
          <w:sz w:val="22"/>
          <w:szCs w:val="22"/>
          <w:lang w:val="sr-Latn-RS"/>
        </w:rPr>
        <w:t xml:space="preserve"> odobren</w:t>
      </w:r>
      <w:r w:rsidR="00AE4D8C">
        <w:rPr>
          <w:rFonts w:ascii="Times New Roman" w:hAnsi="Times New Roman" w:cs="Times New Roman"/>
          <w:color w:val="222222"/>
          <w:sz w:val="22"/>
          <w:szCs w:val="22"/>
          <w:lang w:val="sr-Latn-RS"/>
        </w:rPr>
        <w:t>o</w:t>
      </w:r>
      <w:r w:rsidRPr="00707D9B">
        <w:rPr>
          <w:rFonts w:ascii="Times New Roman" w:hAnsi="Times New Roman" w:cs="Times New Roman"/>
          <w:color w:val="222222"/>
          <w:sz w:val="22"/>
          <w:szCs w:val="22"/>
          <w:lang w:val="sr-Latn-RS"/>
        </w:rPr>
        <w:t xml:space="preserve"> od strane </w:t>
      </w:r>
      <w:r w:rsidRPr="00707D9B">
        <w:rPr>
          <w:rFonts w:ascii="Times New Roman" w:hAnsi="Times New Roman" w:cs="Times New Roman"/>
          <w:sz w:val="22"/>
          <w:szCs w:val="22"/>
          <w:lang w:val="sr-Latn-RS"/>
        </w:rPr>
        <w:t xml:space="preserve">Ministarstva za rad, zapošljavanje, boračka i socijalna pitanja </w:t>
      </w:r>
      <w:r w:rsidRPr="00707D9B">
        <w:rPr>
          <w:rFonts w:ascii="Times New Roman" w:hAnsi="Times New Roman" w:cs="Times New Roman"/>
          <w:color w:val="222222"/>
          <w:sz w:val="22"/>
          <w:szCs w:val="22"/>
          <w:lang w:val="sr-Latn-RS"/>
        </w:rPr>
        <w:t>i SIPRU;</w:t>
      </w:r>
    </w:p>
    <w:p w:rsidR="00083B20" w:rsidRPr="00707D9B" w:rsidRDefault="00083B20" w:rsidP="00707D9B">
      <w:pPr>
        <w:pStyle w:val="HTMLPreformatted"/>
        <w:numPr>
          <w:ilvl w:val="0"/>
          <w:numId w:val="42"/>
        </w:numPr>
        <w:spacing w:line="276" w:lineRule="auto"/>
        <w:jc w:val="both"/>
        <w:rPr>
          <w:rFonts w:ascii="Times New Roman" w:hAnsi="Times New Roman" w:cs="Times New Roman"/>
          <w:color w:val="222222"/>
          <w:sz w:val="22"/>
          <w:szCs w:val="22"/>
          <w:lang w:val="sr-Latn-RS"/>
        </w:rPr>
      </w:pPr>
      <w:r w:rsidRPr="00707D9B">
        <w:rPr>
          <w:rFonts w:ascii="Times New Roman" w:hAnsi="Times New Roman" w:cs="Times New Roman"/>
          <w:color w:val="222222"/>
          <w:sz w:val="22"/>
          <w:szCs w:val="22"/>
          <w:lang w:val="sr-Latn-RS"/>
        </w:rPr>
        <w:t xml:space="preserve">Učešće u procesu konsultacija i predstavljanje glavnih rezultata analize </w:t>
      </w:r>
      <w:r w:rsidRPr="00707D9B">
        <w:rPr>
          <w:rFonts w:ascii="Times New Roman" w:hAnsi="Times New Roman" w:cs="Times New Roman"/>
          <w:sz w:val="22"/>
          <w:szCs w:val="22"/>
          <w:lang w:val="sr-Latn-RS"/>
        </w:rPr>
        <w:t>Ministarstvu za rad,  zapošljavanje, boračka i socijalna pitanja</w:t>
      </w:r>
      <w:r w:rsidRPr="00707D9B">
        <w:rPr>
          <w:rFonts w:ascii="Times New Roman" w:hAnsi="Times New Roman" w:cs="Times New Roman"/>
          <w:color w:val="222222"/>
          <w:sz w:val="22"/>
          <w:szCs w:val="22"/>
          <w:lang w:val="sr-Latn-RS"/>
        </w:rPr>
        <w:t>, NSZ i SIPRU;</w:t>
      </w:r>
    </w:p>
    <w:p w:rsidR="00083B20" w:rsidRPr="00707D9B" w:rsidRDefault="00083B20" w:rsidP="00707D9B">
      <w:pPr>
        <w:pStyle w:val="HTMLPreformatted"/>
        <w:numPr>
          <w:ilvl w:val="0"/>
          <w:numId w:val="42"/>
        </w:numPr>
        <w:spacing w:line="276" w:lineRule="auto"/>
        <w:jc w:val="both"/>
        <w:rPr>
          <w:rFonts w:ascii="Times New Roman" w:hAnsi="Times New Roman" w:cs="Times New Roman"/>
          <w:color w:val="222222"/>
          <w:sz w:val="22"/>
          <w:szCs w:val="22"/>
          <w:lang w:val="sr-Latn-RS"/>
        </w:rPr>
      </w:pPr>
      <w:r w:rsidRPr="00707D9B">
        <w:rPr>
          <w:rFonts w:ascii="Times New Roman" w:hAnsi="Times New Roman" w:cs="Times New Roman"/>
          <w:color w:val="222222"/>
          <w:sz w:val="22"/>
          <w:szCs w:val="22"/>
          <w:lang w:val="sr-Latn-RS"/>
        </w:rPr>
        <w:t xml:space="preserve">Prikupljanje i </w:t>
      </w:r>
      <w:r w:rsidR="00EE6339" w:rsidRPr="00707D9B">
        <w:rPr>
          <w:rFonts w:ascii="Times New Roman" w:hAnsi="Times New Roman" w:cs="Times New Roman"/>
          <w:color w:val="222222"/>
          <w:sz w:val="22"/>
          <w:szCs w:val="22"/>
          <w:lang w:val="sr-Latn-RS"/>
        </w:rPr>
        <w:t xml:space="preserve">razmatranje </w:t>
      </w:r>
      <w:r w:rsidRPr="00707D9B">
        <w:rPr>
          <w:rFonts w:ascii="Times New Roman" w:hAnsi="Times New Roman" w:cs="Times New Roman"/>
          <w:color w:val="222222"/>
          <w:sz w:val="22"/>
          <w:szCs w:val="22"/>
          <w:lang w:val="sr-Latn-RS"/>
        </w:rPr>
        <w:t xml:space="preserve">komentara </w:t>
      </w:r>
      <w:r w:rsidR="00EE6339" w:rsidRPr="00707D9B">
        <w:rPr>
          <w:rFonts w:ascii="Times New Roman" w:hAnsi="Times New Roman" w:cs="Times New Roman"/>
          <w:color w:val="222222"/>
          <w:sz w:val="22"/>
          <w:szCs w:val="22"/>
          <w:lang w:val="sr-Latn-RS"/>
        </w:rPr>
        <w:t>koji su pri</w:t>
      </w:r>
      <w:r w:rsidR="003524E9" w:rsidRPr="00707D9B">
        <w:rPr>
          <w:rFonts w:ascii="Times New Roman" w:hAnsi="Times New Roman" w:cs="Times New Roman"/>
          <w:color w:val="222222"/>
          <w:sz w:val="22"/>
          <w:szCs w:val="22"/>
          <w:lang w:val="sr-Latn-RS"/>
        </w:rPr>
        <w:t xml:space="preserve">stigli </w:t>
      </w:r>
      <w:r w:rsidRPr="00707D9B">
        <w:rPr>
          <w:rFonts w:ascii="Times New Roman" w:hAnsi="Times New Roman" w:cs="Times New Roman"/>
          <w:color w:val="222222"/>
          <w:sz w:val="22"/>
          <w:szCs w:val="22"/>
          <w:lang w:val="sr-Latn-RS"/>
        </w:rPr>
        <w:t xml:space="preserve">u toku </w:t>
      </w:r>
      <w:r w:rsidR="00EE6339" w:rsidRPr="00707D9B">
        <w:rPr>
          <w:rFonts w:ascii="Times New Roman" w:hAnsi="Times New Roman" w:cs="Times New Roman"/>
          <w:color w:val="222222"/>
          <w:sz w:val="22"/>
          <w:szCs w:val="22"/>
          <w:lang w:val="sr-Latn-RS"/>
        </w:rPr>
        <w:t xml:space="preserve">procesa </w:t>
      </w:r>
      <w:r w:rsidRPr="00707D9B">
        <w:rPr>
          <w:rFonts w:ascii="Times New Roman" w:hAnsi="Times New Roman" w:cs="Times New Roman"/>
          <w:color w:val="222222"/>
          <w:sz w:val="22"/>
          <w:szCs w:val="22"/>
          <w:lang w:val="sr-Latn-RS"/>
        </w:rPr>
        <w:t>konsultacija;</w:t>
      </w:r>
    </w:p>
    <w:p w:rsidR="00083B20" w:rsidRPr="00707D9B" w:rsidRDefault="00083B20" w:rsidP="00707D9B">
      <w:pPr>
        <w:pStyle w:val="HTMLPreformatted"/>
        <w:numPr>
          <w:ilvl w:val="0"/>
          <w:numId w:val="42"/>
        </w:numPr>
        <w:spacing w:line="276" w:lineRule="auto"/>
        <w:jc w:val="both"/>
        <w:rPr>
          <w:rFonts w:ascii="Times New Roman" w:hAnsi="Times New Roman" w:cs="Times New Roman"/>
          <w:color w:val="222222"/>
          <w:sz w:val="22"/>
          <w:szCs w:val="22"/>
          <w:lang w:val="sr-Latn-RS"/>
        </w:rPr>
      </w:pPr>
      <w:r w:rsidRPr="00707D9B">
        <w:rPr>
          <w:rFonts w:ascii="Times New Roman" w:hAnsi="Times New Roman" w:cs="Times New Roman"/>
          <w:color w:val="222222"/>
          <w:sz w:val="22"/>
          <w:szCs w:val="22"/>
          <w:lang w:val="sr-Latn-RS"/>
        </w:rPr>
        <w:t xml:space="preserve">Nacrt i </w:t>
      </w:r>
      <w:r w:rsidR="00EE6339" w:rsidRPr="00707D9B">
        <w:rPr>
          <w:rFonts w:ascii="Times New Roman" w:hAnsi="Times New Roman" w:cs="Times New Roman"/>
          <w:color w:val="222222"/>
          <w:sz w:val="22"/>
          <w:szCs w:val="22"/>
          <w:lang w:val="sr-Latn-RS"/>
        </w:rPr>
        <w:t>finalna</w:t>
      </w:r>
      <w:r w:rsidRPr="00707D9B">
        <w:rPr>
          <w:rFonts w:ascii="Times New Roman" w:hAnsi="Times New Roman" w:cs="Times New Roman"/>
          <w:color w:val="222222"/>
          <w:sz w:val="22"/>
          <w:szCs w:val="22"/>
          <w:lang w:val="sr-Latn-RS"/>
        </w:rPr>
        <w:t xml:space="preserve"> verzija analize sa ključnim zaključcima i preporukama.</w:t>
      </w:r>
    </w:p>
    <w:p w:rsidR="00550679" w:rsidRPr="00550679" w:rsidRDefault="00550679" w:rsidP="00707D9B">
      <w:pPr>
        <w:pStyle w:val="HTMLPreformatted"/>
        <w:spacing w:line="360" w:lineRule="atLeast"/>
        <w:jc w:val="both"/>
        <w:rPr>
          <w:rFonts w:ascii="inherit" w:hAnsi="inherit"/>
          <w:sz w:val="24"/>
          <w:szCs w:val="24"/>
        </w:rPr>
      </w:pPr>
    </w:p>
    <w:p w:rsidR="00DE7F78"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Trajanje</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angažmana</w:t>
      </w:r>
    </w:p>
    <w:p w:rsidR="00FB12A6" w:rsidRPr="002543DC" w:rsidRDefault="00D44620" w:rsidP="00EB68DE">
      <w:pPr>
        <w:spacing w:after="120" w:line="276" w:lineRule="auto"/>
        <w:jc w:val="both"/>
        <w:rPr>
          <w:sz w:val="22"/>
          <w:szCs w:val="22"/>
          <w:lang w:val="sr-Latn-RS"/>
        </w:rPr>
      </w:pPr>
      <w:r w:rsidRPr="002543DC">
        <w:rPr>
          <w:sz w:val="22"/>
          <w:szCs w:val="22"/>
          <w:lang w:val="sr-Latn-RS"/>
        </w:rPr>
        <w:t>Angažman</w:t>
      </w:r>
      <w:r w:rsidR="00C334DD" w:rsidRPr="002543DC">
        <w:rPr>
          <w:sz w:val="22"/>
          <w:szCs w:val="22"/>
          <w:lang w:val="sr-Latn-RS"/>
        </w:rPr>
        <w:t xml:space="preserve"> </w:t>
      </w:r>
      <w:r w:rsidRPr="002543DC">
        <w:rPr>
          <w:sz w:val="22"/>
          <w:szCs w:val="22"/>
          <w:lang w:val="sr-Latn-RS"/>
        </w:rPr>
        <w:t>će</w:t>
      </w:r>
      <w:r w:rsidR="00C334DD" w:rsidRPr="002543DC">
        <w:rPr>
          <w:sz w:val="22"/>
          <w:szCs w:val="22"/>
          <w:lang w:val="sr-Latn-RS"/>
        </w:rPr>
        <w:t xml:space="preserve"> </w:t>
      </w:r>
      <w:r w:rsidRPr="002543DC">
        <w:rPr>
          <w:sz w:val="22"/>
          <w:szCs w:val="22"/>
          <w:lang w:val="sr-Latn-RS"/>
        </w:rPr>
        <w:t>se</w:t>
      </w:r>
      <w:r w:rsidR="00C334DD" w:rsidRPr="002543DC">
        <w:rPr>
          <w:sz w:val="22"/>
          <w:szCs w:val="22"/>
          <w:lang w:val="sr-Latn-RS"/>
        </w:rPr>
        <w:t xml:space="preserve"> </w:t>
      </w:r>
      <w:r w:rsidRPr="002543DC">
        <w:rPr>
          <w:sz w:val="22"/>
          <w:szCs w:val="22"/>
          <w:lang w:val="sr-Latn-RS"/>
        </w:rPr>
        <w:t>sprovoditi</w:t>
      </w:r>
      <w:r w:rsidR="00C334DD" w:rsidRPr="002543DC">
        <w:rPr>
          <w:sz w:val="22"/>
          <w:szCs w:val="22"/>
          <w:lang w:val="sr-Latn-RS"/>
        </w:rPr>
        <w:t xml:space="preserve"> </w:t>
      </w:r>
      <w:r w:rsidRPr="002543DC">
        <w:rPr>
          <w:sz w:val="22"/>
          <w:szCs w:val="22"/>
          <w:lang w:val="sr-Latn-RS"/>
        </w:rPr>
        <w:t>u</w:t>
      </w:r>
      <w:r w:rsidR="004408A3" w:rsidRPr="002543DC">
        <w:rPr>
          <w:sz w:val="22"/>
          <w:szCs w:val="22"/>
          <w:lang w:val="sr-Latn-RS"/>
        </w:rPr>
        <w:t xml:space="preserve"> </w:t>
      </w:r>
      <w:r w:rsidRPr="002543DC">
        <w:rPr>
          <w:sz w:val="22"/>
          <w:szCs w:val="22"/>
          <w:lang w:val="sr-Latn-RS"/>
        </w:rPr>
        <w:t>okviru</w:t>
      </w:r>
      <w:r w:rsidR="004408A3" w:rsidRPr="002543DC">
        <w:rPr>
          <w:sz w:val="22"/>
          <w:szCs w:val="22"/>
          <w:lang w:val="sr-Latn-RS"/>
        </w:rPr>
        <w:t xml:space="preserve"> </w:t>
      </w:r>
      <w:r w:rsidRPr="002543DC">
        <w:rPr>
          <w:sz w:val="22"/>
          <w:szCs w:val="22"/>
          <w:lang w:val="sr-Latn-RS"/>
        </w:rPr>
        <w:t>projekta</w:t>
      </w:r>
      <w:r w:rsidR="00C334DD" w:rsidRPr="002543DC">
        <w:rPr>
          <w:sz w:val="22"/>
          <w:szCs w:val="22"/>
          <w:lang w:val="sr-Latn-RS"/>
        </w:rPr>
        <w:t xml:space="preserve"> </w:t>
      </w:r>
      <w:r w:rsidR="00D2533A" w:rsidRPr="000C5E50">
        <w:rPr>
          <w:sz w:val="22"/>
          <w:szCs w:val="22"/>
          <w:lang w:val="sr-Latn-RS"/>
        </w:rPr>
        <w:t>„Znanjem do posla– Е2Е”</w:t>
      </w:r>
      <w:r w:rsidR="00D2533A" w:rsidRPr="000C5E50" w:rsidDel="007E6780">
        <w:rPr>
          <w:sz w:val="22"/>
          <w:szCs w:val="22"/>
          <w:lang w:val="sr-Latn-RS"/>
        </w:rPr>
        <w:t xml:space="preserve"> </w:t>
      </w:r>
      <w:r w:rsidR="00D2533A" w:rsidRPr="000C5E50">
        <w:rPr>
          <w:sz w:val="22"/>
          <w:szCs w:val="22"/>
          <w:lang w:val="sr-Latn-RS"/>
        </w:rPr>
        <w:t>Faza 2</w:t>
      </w:r>
      <w:r w:rsidR="00C334DD" w:rsidRPr="002543DC">
        <w:rPr>
          <w:sz w:val="22"/>
          <w:szCs w:val="22"/>
          <w:lang w:val="sr-Latn-RS"/>
        </w:rPr>
        <w:t xml:space="preserve">, </w:t>
      </w:r>
      <w:r w:rsidRPr="002543DC">
        <w:rPr>
          <w:sz w:val="22"/>
          <w:szCs w:val="22"/>
          <w:lang w:val="sr-Latn-RS"/>
        </w:rPr>
        <w:t>koji</w:t>
      </w:r>
      <w:r w:rsidR="004408A3" w:rsidRPr="002543DC">
        <w:rPr>
          <w:sz w:val="22"/>
          <w:szCs w:val="22"/>
          <w:lang w:val="sr-Latn-RS"/>
        </w:rPr>
        <w:t xml:space="preserve"> </w:t>
      </w:r>
      <w:r w:rsidRPr="002543DC">
        <w:rPr>
          <w:sz w:val="22"/>
          <w:szCs w:val="22"/>
          <w:lang w:val="sr-Latn-RS"/>
        </w:rPr>
        <w:t>se</w:t>
      </w:r>
      <w:r w:rsidR="004408A3" w:rsidRPr="002543DC">
        <w:rPr>
          <w:sz w:val="22"/>
          <w:szCs w:val="22"/>
          <w:lang w:val="sr-Latn-RS"/>
        </w:rPr>
        <w:t xml:space="preserve"> </w:t>
      </w:r>
      <w:r w:rsidRPr="002543DC">
        <w:rPr>
          <w:sz w:val="22"/>
          <w:szCs w:val="22"/>
          <w:lang w:val="sr-Latn-RS"/>
        </w:rPr>
        <w:t>sprovodi</w:t>
      </w:r>
      <w:r w:rsidR="004408A3" w:rsidRPr="002543DC">
        <w:rPr>
          <w:sz w:val="22"/>
          <w:szCs w:val="22"/>
          <w:lang w:val="sr-Latn-RS"/>
        </w:rPr>
        <w:t xml:space="preserve"> </w:t>
      </w:r>
      <w:r w:rsidR="003C4503">
        <w:rPr>
          <w:sz w:val="22"/>
          <w:szCs w:val="22"/>
          <w:lang w:val="sr-Latn-RS"/>
        </w:rPr>
        <w:t xml:space="preserve"> </w:t>
      </w:r>
      <w:r w:rsidR="003C4503" w:rsidRPr="003C4503">
        <w:rPr>
          <w:sz w:val="22"/>
          <w:szCs w:val="22"/>
          <w:lang w:val="sr-Latn-RS"/>
        </w:rPr>
        <w:t xml:space="preserve">za period </w:t>
      </w:r>
      <w:r w:rsidR="003C4503">
        <w:rPr>
          <w:sz w:val="22"/>
          <w:szCs w:val="22"/>
          <w:lang w:val="sr-Latn-RS"/>
        </w:rPr>
        <w:t xml:space="preserve">od </w:t>
      </w:r>
      <w:r w:rsidR="001B2028">
        <w:rPr>
          <w:sz w:val="22"/>
          <w:szCs w:val="22"/>
          <w:lang w:val="sr-Latn-RS"/>
        </w:rPr>
        <w:t>0</w:t>
      </w:r>
      <w:r w:rsidR="003C4503" w:rsidRPr="003C4503">
        <w:rPr>
          <w:sz w:val="22"/>
          <w:szCs w:val="22"/>
          <w:lang w:val="sr-Latn-RS"/>
        </w:rPr>
        <w:t>1.</w:t>
      </w:r>
      <w:r w:rsidR="001B2028">
        <w:rPr>
          <w:sz w:val="22"/>
          <w:szCs w:val="22"/>
          <w:lang w:val="sr-Latn-RS"/>
        </w:rPr>
        <w:t xml:space="preserve"> </w:t>
      </w:r>
      <w:r w:rsidR="003C4503" w:rsidRPr="003C4503">
        <w:rPr>
          <w:sz w:val="22"/>
          <w:szCs w:val="22"/>
          <w:lang w:val="sr-Latn-RS"/>
        </w:rPr>
        <w:t>januara 2020</w:t>
      </w:r>
      <w:r w:rsidR="001B2028">
        <w:rPr>
          <w:sz w:val="22"/>
          <w:szCs w:val="22"/>
          <w:lang w:val="sr-Latn-RS"/>
        </w:rPr>
        <w:t>.</w:t>
      </w:r>
      <w:r w:rsidR="003C4503" w:rsidRPr="003C4503">
        <w:rPr>
          <w:sz w:val="22"/>
          <w:szCs w:val="22"/>
          <w:lang w:val="sr-Latn-RS"/>
        </w:rPr>
        <w:t xml:space="preserve"> do 31.</w:t>
      </w:r>
      <w:r w:rsidR="001B2028">
        <w:rPr>
          <w:sz w:val="22"/>
          <w:szCs w:val="22"/>
          <w:lang w:val="sr-Latn-RS"/>
        </w:rPr>
        <w:t xml:space="preserve"> </w:t>
      </w:r>
      <w:r w:rsidR="003C4503" w:rsidRPr="003C4503">
        <w:rPr>
          <w:sz w:val="22"/>
          <w:szCs w:val="22"/>
          <w:lang w:val="sr-Latn-RS"/>
        </w:rPr>
        <w:t>decembra 2021</w:t>
      </w:r>
      <w:r w:rsidR="001B2028">
        <w:rPr>
          <w:sz w:val="22"/>
          <w:szCs w:val="22"/>
          <w:lang w:val="sr-Latn-RS"/>
        </w:rPr>
        <w:t xml:space="preserve"> godine</w:t>
      </w:r>
      <w:r w:rsidR="00607B2C" w:rsidRPr="002543DC">
        <w:rPr>
          <w:sz w:val="22"/>
          <w:szCs w:val="22"/>
          <w:lang w:val="sr-Latn-RS"/>
        </w:rPr>
        <w:t xml:space="preserve">. </w:t>
      </w:r>
      <w:r w:rsidR="00760520">
        <w:rPr>
          <w:sz w:val="22"/>
          <w:szCs w:val="22"/>
          <w:lang w:val="sr-Latn-RS"/>
        </w:rPr>
        <w:t xml:space="preserve">Konsultant (pravno lice) </w:t>
      </w:r>
      <w:r w:rsidRPr="002543DC">
        <w:rPr>
          <w:sz w:val="22"/>
          <w:szCs w:val="22"/>
          <w:lang w:val="sr-Latn-RS"/>
        </w:rPr>
        <w:t>koji</w:t>
      </w:r>
      <w:r w:rsidR="002B7673" w:rsidRPr="002543DC">
        <w:rPr>
          <w:sz w:val="22"/>
          <w:szCs w:val="22"/>
          <w:lang w:val="sr-Latn-RS"/>
        </w:rPr>
        <w:t xml:space="preserve"> </w:t>
      </w:r>
      <w:r w:rsidRPr="002543DC">
        <w:rPr>
          <w:sz w:val="22"/>
          <w:szCs w:val="22"/>
          <w:lang w:val="sr-Latn-RS"/>
        </w:rPr>
        <w:t>ispun</w:t>
      </w:r>
      <w:r w:rsidR="00760520">
        <w:rPr>
          <w:sz w:val="22"/>
          <w:szCs w:val="22"/>
          <w:lang w:val="sr-Latn-RS"/>
        </w:rPr>
        <w:t>i</w:t>
      </w:r>
      <w:r w:rsidR="002B7673" w:rsidRPr="002543DC">
        <w:rPr>
          <w:sz w:val="22"/>
          <w:szCs w:val="22"/>
          <w:lang w:val="sr-Latn-RS"/>
        </w:rPr>
        <w:t xml:space="preserve"> </w:t>
      </w:r>
      <w:r w:rsidRPr="002543DC">
        <w:rPr>
          <w:sz w:val="22"/>
          <w:szCs w:val="22"/>
          <w:lang w:val="sr-Latn-RS"/>
        </w:rPr>
        <w:t>kriterijume</w:t>
      </w:r>
      <w:r w:rsidR="00FB12A6" w:rsidRPr="002543DC">
        <w:rPr>
          <w:sz w:val="22"/>
          <w:szCs w:val="22"/>
          <w:lang w:val="sr-Latn-RS"/>
        </w:rPr>
        <w:t xml:space="preserve"> će biti angažo</w:t>
      </w:r>
      <w:r w:rsidR="002543DC" w:rsidRPr="002543DC">
        <w:rPr>
          <w:sz w:val="22"/>
          <w:szCs w:val="22"/>
          <w:lang w:val="sr-Latn-RS"/>
        </w:rPr>
        <w:t xml:space="preserve">vani u periodu od </w:t>
      </w:r>
      <w:r w:rsidR="00F4509A">
        <w:rPr>
          <w:sz w:val="22"/>
          <w:szCs w:val="22"/>
          <w:lang w:val="sr-Latn-RS"/>
        </w:rPr>
        <w:t>20</w:t>
      </w:r>
      <w:r w:rsidR="001B2028" w:rsidRPr="003C4503">
        <w:rPr>
          <w:sz w:val="22"/>
          <w:szCs w:val="22"/>
          <w:lang w:val="sr-Latn-RS"/>
        </w:rPr>
        <w:t>.</w:t>
      </w:r>
      <w:r w:rsidR="001B2028">
        <w:rPr>
          <w:sz w:val="22"/>
          <w:szCs w:val="22"/>
          <w:lang w:val="sr-Latn-RS"/>
        </w:rPr>
        <w:t xml:space="preserve"> juna </w:t>
      </w:r>
      <w:r w:rsidR="001B2028" w:rsidRPr="003C4503">
        <w:rPr>
          <w:sz w:val="22"/>
          <w:szCs w:val="22"/>
          <w:lang w:val="sr-Latn-RS"/>
        </w:rPr>
        <w:t>2020</w:t>
      </w:r>
      <w:r w:rsidR="001B2028">
        <w:rPr>
          <w:sz w:val="22"/>
          <w:szCs w:val="22"/>
          <w:lang w:val="sr-Latn-RS"/>
        </w:rPr>
        <w:t>.</w:t>
      </w:r>
      <w:r w:rsidR="001B2028" w:rsidRPr="003C4503">
        <w:rPr>
          <w:sz w:val="22"/>
          <w:szCs w:val="22"/>
          <w:lang w:val="sr-Latn-RS"/>
        </w:rPr>
        <w:t xml:space="preserve"> do 31.</w:t>
      </w:r>
      <w:r w:rsidR="001B2028">
        <w:rPr>
          <w:sz w:val="22"/>
          <w:szCs w:val="22"/>
          <w:lang w:val="sr-Latn-RS"/>
        </w:rPr>
        <w:t xml:space="preserve"> </w:t>
      </w:r>
      <w:r w:rsidR="00F4509A">
        <w:rPr>
          <w:sz w:val="22"/>
          <w:szCs w:val="22"/>
          <w:lang w:val="sr-Latn-RS"/>
        </w:rPr>
        <w:t xml:space="preserve">oktobra </w:t>
      </w:r>
      <w:r w:rsidR="001B2028" w:rsidRPr="003C4503">
        <w:rPr>
          <w:sz w:val="22"/>
          <w:szCs w:val="22"/>
          <w:lang w:val="sr-Latn-RS"/>
        </w:rPr>
        <w:t>202</w:t>
      </w:r>
      <w:r w:rsidR="001B2028">
        <w:rPr>
          <w:sz w:val="22"/>
          <w:szCs w:val="22"/>
          <w:lang w:val="sr-Latn-RS"/>
        </w:rPr>
        <w:t>0</w:t>
      </w:r>
      <w:r w:rsidR="001B2028" w:rsidRPr="002543DC">
        <w:rPr>
          <w:sz w:val="22"/>
          <w:szCs w:val="22"/>
          <w:lang w:val="sr-Latn-RS"/>
        </w:rPr>
        <w:t>.</w:t>
      </w:r>
      <w:r w:rsidR="001B2028">
        <w:rPr>
          <w:sz w:val="22"/>
          <w:szCs w:val="22"/>
          <w:lang w:val="sr-Latn-RS"/>
        </w:rPr>
        <w:t xml:space="preserve"> godine</w:t>
      </w:r>
      <w:r w:rsidR="001B2028" w:rsidRPr="002543DC">
        <w:rPr>
          <w:sz w:val="22"/>
          <w:szCs w:val="22"/>
          <w:lang w:val="sr-Latn-RS"/>
        </w:rPr>
        <w:t>.</w:t>
      </w:r>
    </w:p>
    <w:p w:rsidR="00C007AF" w:rsidRPr="002543DC" w:rsidRDefault="00C007AF" w:rsidP="00564B87">
      <w:pPr>
        <w:spacing w:after="120" w:line="276" w:lineRule="auto"/>
        <w:jc w:val="center"/>
        <w:rPr>
          <w:sz w:val="22"/>
          <w:szCs w:val="22"/>
          <w:lang w:val="sr-Latn-RS"/>
        </w:rPr>
      </w:pPr>
      <w:r w:rsidRPr="002543DC">
        <w:rPr>
          <w:b/>
          <w:sz w:val="22"/>
          <w:szCs w:val="22"/>
          <w:lang w:val="sr-Latn-RS"/>
        </w:rPr>
        <w:t>***</w:t>
      </w:r>
    </w:p>
    <w:p w:rsidR="008D7406" w:rsidRPr="00540234" w:rsidRDefault="00D2533A" w:rsidP="00EB68DE">
      <w:pPr>
        <w:spacing w:after="120" w:line="276" w:lineRule="auto"/>
        <w:jc w:val="both"/>
        <w:rPr>
          <w:sz w:val="22"/>
          <w:szCs w:val="22"/>
          <w:lang w:val="sr-Latn-RS"/>
        </w:rPr>
      </w:pPr>
      <w:r>
        <w:rPr>
          <w:sz w:val="22"/>
          <w:szCs w:val="22"/>
          <w:lang w:val="sr-Latn-RS"/>
        </w:rPr>
        <w:t xml:space="preserve">Pozivaju se zainteresovani ponuđači da podnesu </w:t>
      </w:r>
      <w:r w:rsidR="00D44620" w:rsidRPr="002543DC">
        <w:rPr>
          <w:sz w:val="22"/>
          <w:szCs w:val="22"/>
          <w:lang w:val="sr-Latn-RS"/>
        </w:rPr>
        <w:t>sv</w:t>
      </w:r>
      <w:r w:rsidR="00C007AF" w:rsidRPr="002543DC">
        <w:rPr>
          <w:sz w:val="22"/>
          <w:szCs w:val="22"/>
          <w:lang w:val="sr-Latn-RS"/>
        </w:rPr>
        <w:t>oj</w:t>
      </w:r>
      <w:r w:rsidR="00D44620" w:rsidRPr="002543DC">
        <w:rPr>
          <w:sz w:val="22"/>
          <w:szCs w:val="22"/>
          <w:lang w:val="sr-Latn-RS"/>
        </w:rPr>
        <w:t>u</w:t>
      </w:r>
      <w:r w:rsidR="00C007AF" w:rsidRPr="002543DC">
        <w:rPr>
          <w:sz w:val="22"/>
          <w:szCs w:val="22"/>
          <w:lang w:val="sr-Latn-RS"/>
        </w:rPr>
        <w:t xml:space="preserve"> </w:t>
      </w:r>
      <w:r w:rsidR="003C36D3" w:rsidRPr="002543DC">
        <w:rPr>
          <w:sz w:val="22"/>
          <w:szCs w:val="22"/>
          <w:lang w:val="sr-Latn-RS"/>
        </w:rPr>
        <w:t>i</w:t>
      </w:r>
      <w:r w:rsidR="00D44620" w:rsidRPr="002543DC">
        <w:rPr>
          <w:sz w:val="22"/>
          <w:szCs w:val="22"/>
          <w:lang w:val="sr-Latn-RS"/>
        </w:rPr>
        <w:t>z</w:t>
      </w:r>
      <w:r w:rsidR="00C007AF" w:rsidRPr="002543DC">
        <w:rPr>
          <w:sz w:val="22"/>
          <w:szCs w:val="22"/>
          <w:lang w:val="sr-Latn-RS"/>
        </w:rPr>
        <w:t>ja</w:t>
      </w:r>
      <w:r w:rsidR="00D44620" w:rsidRPr="002543DC">
        <w:rPr>
          <w:sz w:val="22"/>
          <w:szCs w:val="22"/>
          <w:lang w:val="sr-Latn-RS"/>
        </w:rPr>
        <w:t>vu</w:t>
      </w:r>
      <w:r w:rsidR="00C007AF" w:rsidRPr="002543DC">
        <w:rPr>
          <w:sz w:val="22"/>
          <w:szCs w:val="22"/>
          <w:lang w:val="sr-Latn-RS"/>
        </w:rPr>
        <w:t xml:space="preserve"> </w:t>
      </w:r>
      <w:r w:rsidR="00D44620" w:rsidRPr="002543DC">
        <w:rPr>
          <w:sz w:val="22"/>
          <w:szCs w:val="22"/>
          <w:lang w:val="sr-Latn-RS"/>
        </w:rPr>
        <w:t>o</w:t>
      </w:r>
      <w:r w:rsidR="00FE4040" w:rsidRPr="002543DC">
        <w:rPr>
          <w:sz w:val="22"/>
          <w:szCs w:val="22"/>
          <w:lang w:val="sr-Latn-RS"/>
        </w:rPr>
        <w:t xml:space="preserve"> </w:t>
      </w:r>
      <w:r w:rsidR="00D44620" w:rsidRPr="002543DC">
        <w:rPr>
          <w:sz w:val="22"/>
          <w:szCs w:val="22"/>
          <w:lang w:val="sr-Latn-RS"/>
        </w:rPr>
        <w:t>z</w:t>
      </w:r>
      <w:r w:rsidR="00C007AF" w:rsidRPr="002543DC">
        <w:rPr>
          <w:sz w:val="22"/>
          <w:szCs w:val="22"/>
          <w:lang w:val="sr-Latn-RS"/>
        </w:rPr>
        <w:t>a</w:t>
      </w:r>
      <w:r w:rsidR="00D44620" w:rsidRPr="002543DC">
        <w:rPr>
          <w:sz w:val="22"/>
          <w:szCs w:val="22"/>
          <w:lang w:val="sr-Latn-RS"/>
        </w:rPr>
        <w:t>int</w:t>
      </w:r>
      <w:r w:rsidR="00C007AF" w:rsidRPr="002543DC">
        <w:rPr>
          <w:sz w:val="22"/>
          <w:szCs w:val="22"/>
          <w:lang w:val="sr-Latn-RS"/>
        </w:rPr>
        <w:t>e</w:t>
      </w:r>
      <w:r w:rsidR="00D44620" w:rsidRPr="002543DC">
        <w:rPr>
          <w:sz w:val="22"/>
          <w:szCs w:val="22"/>
          <w:lang w:val="sr-Latn-RS"/>
        </w:rPr>
        <w:t>r</w:t>
      </w:r>
      <w:r w:rsidR="00C007AF" w:rsidRPr="002543DC">
        <w:rPr>
          <w:sz w:val="22"/>
          <w:szCs w:val="22"/>
          <w:lang w:val="sr-Latn-RS"/>
        </w:rPr>
        <w:t>e</w:t>
      </w:r>
      <w:r w:rsidR="00D44620" w:rsidRPr="002543DC">
        <w:rPr>
          <w:sz w:val="22"/>
          <w:szCs w:val="22"/>
          <w:lang w:val="sr-Latn-RS"/>
        </w:rPr>
        <w:t>s</w:t>
      </w:r>
      <w:r w:rsidR="00C007AF" w:rsidRPr="002543DC">
        <w:rPr>
          <w:sz w:val="22"/>
          <w:szCs w:val="22"/>
          <w:lang w:val="sr-Latn-RS"/>
        </w:rPr>
        <w:t>o</w:t>
      </w:r>
      <w:r w:rsidR="00D44620" w:rsidRPr="002543DC">
        <w:rPr>
          <w:sz w:val="22"/>
          <w:szCs w:val="22"/>
          <w:lang w:val="sr-Latn-RS"/>
        </w:rPr>
        <w:t>v</w:t>
      </w:r>
      <w:r w:rsidR="00C007AF" w:rsidRPr="002543DC">
        <w:rPr>
          <w:sz w:val="22"/>
          <w:szCs w:val="22"/>
          <w:lang w:val="sr-Latn-RS"/>
        </w:rPr>
        <w:t>a</w:t>
      </w:r>
      <w:r w:rsidR="00D44620" w:rsidRPr="002543DC">
        <w:rPr>
          <w:sz w:val="22"/>
          <w:szCs w:val="22"/>
          <w:lang w:val="sr-Latn-RS"/>
        </w:rPr>
        <w:t>n</w:t>
      </w:r>
      <w:r w:rsidR="00C007AF" w:rsidRPr="002543DC">
        <w:rPr>
          <w:sz w:val="22"/>
          <w:szCs w:val="22"/>
          <w:lang w:val="sr-Latn-RS"/>
        </w:rPr>
        <w:t>o</w:t>
      </w:r>
      <w:r w:rsidR="00D44620" w:rsidRPr="002543DC">
        <w:rPr>
          <w:sz w:val="22"/>
          <w:szCs w:val="22"/>
          <w:lang w:val="sr-Latn-RS"/>
        </w:rPr>
        <w:t>sti</w:t>
      </w:r>
      <w:r w:rsidR="00C007AF" w:rsidRPr="002543DC">
        <w:rPr>
          <w:sz w:val="22"/>
          <w:szCs w:val="22"/>
          <w:lang w:val="sr-Latn-RS"/>
        </w:rPr>
        <w:t xml:space="preserve"> </w:t>
      </w:r>
      <w:r w:rsidR="00D44620" w:rsidRPr="002543DC">
        <w:rPr>
          <w:sz w:val="22"/>
          <w:szCs w:val="22"/>
          <w:lang w:val="sr-Latn-RS"/>
        </w:rPr>
        <w:t>z</w:t>
      </w:r>
      <w:r w:rsidR="00C007AF" w:rsidRPr="002543DC">
        <w:rPr>
          <w:sz w:val="22"/>
          <w:szCs w:val="22"/>
          <w:lang w:val="sr-Latn-RS"/>
        </w:rPr>
        <w:t xml:space="preserve">a </w:t>
      </w:r>
      <w:r w:rsidR="00D44620" w:rsidRPr="002543DC">
        <w:rPr>
          <w:sz w:val="22"/>
          <w:szCs w:val="22"/>
          <w:lang w:val="sr-Latn-RS"/>
        </w:rPr>
        <w:t>pruž</w:t>
      </w:r>
      <w:r w:rsidR="00C007AF" w:rsidRPr="002543DC">
        <w:rPr>
          <w:sz w:val="22"/>
          <w:szCs w:val="22"/>
          <w:lang w:val="sr-Latn-RS"/>
        </w:rPr>
        <w:t>a</w:t>
      </w:r>
      <w:r w:rsidR="00D44620" w:rsidRPr="002543DC">
        <w:rPr>
          <w:sz w:val="22"/>
          <w:szCs w:val="22"/>
          <w:lang w:val="sr-Latn-RS"/>
        </w:rPr>
        <w:t>nj</w:t>
      </w:r>
      <w:r w:rsidR="00C007AF" w:rsidRPr="002543DC">
        <w:rPr>
          <w:sz w:val="22"/>
          <w:szCs w:val="22"/>
          <w:lang w:val="sr-Latn-RS"/>
        </w:rPr>
        <w:t xml:space="preserve">e </w:t>
      </w:r>
      <w:r w:rsidR="00D44620" w:rsidRPr="002543DC">
        <w:rPr>
          <w:sz w:val="22"/>
          <w:szCs w:val="22"/>
          <w:lang w:val="sr-Latn-RS"/>
        </w:rPr>
        <w:t>n</w:t>
      </w:r>
      <w:r w:rsidR="00C007AF" w:rsidRPr="002543DC">
        <w:rPr>
          <w:sz w:val="22"/>
          <w:szCs w:val="22"/>
          <w:lang w:val="sr-Latn-RS"/>
        </w:rPr>
        <w:t>a</w:t>
      </w:r>
      <w:r w:rsidR="00D44620" w:rsidRPr="002543DC">
        <w:rPr>
          <w:sz w:val="22"/>
          <w:szCs w:val="22"/>
          <w:lang w:val="sr-Latn-RS"/>
        </w:rPr>
        <w:t>v</w:t>
      </w:r>
      <w:r w:rsidR="00C007AF" w:rsidRPr="002543DC">
        <w:rPr>
          <w:sz w:val="22"/>
          <w:szCs w:val="22"/>
          <w:lang w:val="sr-Latn-RS"/>
        </w:rPr>
        <w:t>e</w:t>
      </w:r>
      <w:r w:rsidR="00D44620" w:rsidRPr="002543DC">
        <w:rPr>
          <w:sz w:val="22"/>
          <w:szCs w:val="22"/>
          <w:lang w:val="sr-Latn-RS"/>
        </w:rPr>
        <w:t>d</w:t>
      </w:r>
      <w:r w:rsidR="00C007AF" w:rsidRPr="002543DC">
        <w:rPr>
          <w:sz w:val="22"/>
          <w:szCs w:val="22"/>
          <w:lang w:val="sr-Latn-RS"/>
        </w:rPr>
        <w:t>e</w:t>
      </w:r>
      <w:r w:rsidR="00D44620" w:rsidRPr="002543DC">
        <w:rPr>
          <w:sz w:val="22"/>
          <w:szCs w:val="22"/>
          <w:lang w:val="sr-Latn-RS"/>
        </w:rPr>
        <w:t>nih</w:t>
      </w:r>
      <w:r w:rsidR="00C007AF" w:rsidRPr="002543DC">
        <w:rPr>
          <w:sz w:val="22"/>
          <w:szCs w:val="22"/>
          <w:lang w:val="sr-Latn-RS"/>
        </w:rPr>
        <w:t xml:space="preserve"> </w:t>
      </w:r>
      <w:r w:rsidR="00D44620" w:rsidRPr="002543DC">
        <w:rPr>
          <w:sz w:val="22"/>
          <w:szCs w:val="22"/>
          <w:lang w:val="sr-Latn-RS"/>
        </w:rPr>
        <w:t>uslug</w:t>
      </w:r>
      <w:r w:rsidR="00C007AF" w:rsidRPr="002543DC">
        <w:rPr>
          <w:sz w:val="22"/>
          <w:szCs w:val="22"/>
          <w:lang w:val="sr-Latn-RS"/>
        </w:rPr>
        <w:t>a.</w:t>
      </w:r>
    </w:p>
    <w:p w:rsidR="00564B87" w:rsidRPr="00540234" w:rsidRDefault="00564B87" w:rsidP="00EB68DE">
      <w:pPr>
        <w:spacing w:after="120" w:line="276" w:lineRule="auto"/>
        <w:jc w:val="both"/>
        <w:rPr>
          <w:b/>
          <w:sz w:val="22"/>
          <w:szCs w:val="22"/>
          <w:lang w:val="sr-Latn-RS"/>
        </w:rPr>
      </w:pPr>
    </w:p>
    <w:p w:rsidR="008E483B" w:rsidRPr="00540234" w:rsidRDefault="00D44620" w:rsidP="008E483B">
      <w:pPr>
        <w:spacing w:after="120" w:line="276" w:lineRule="auto"/>
        <w:jc w:val="both"/>
        <w:rPr>
          <w:b/>
          <w:sz w:val="22"/>
          <w:szCs w:val="22"/>
          <w:lang w:val="sr-Latn-RS"/>
        </w:rPr>
      </w:pPr>
      <w:r w:rsidRPr="00540234">
        <w:rPr>
          <w:b/>
          <w:sz w:val="22"/>
          <w:szCs w:val="22"/>
          <w:lang w:val="sr-Latn-RS"/>
        </w:rPr>
        <w:t>Z</w:t>
      </w:r>
      <w:r w:rsidR="00C007AF" w:rsidRPr="00540234">
        <w:rPr>
          <w:b/>
          <w:sz w:val="22"/>
          <w:szCs w:val="22"/>
          <w:lang w:val="sr-Latn-RS"/>
        </w:rPr>
        <w:t>a</w:t>
      </w:r>
      <w:r w:rsidRPr="00540234">
        <w:rPr>
          <w:b/>
          <w:sz w:val="22"/>
          <w:szCs w:val="22"/>
          <w:lang w:val="sr-Latn-RS"/>
        </w:rPr>
        <w:t>int</w:t>
      </w:r>
      <w:r w:rsidR="00C007AF" w:rsidRPr="00540234">
        <w:rPr>
          <w:b/>
          <w:sz w:val="22"/>
          <w:szCs w:val="22"/>
          <w:lang w:val="sr-Latn-RS"/>
        </w:rPr>
        <w: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ni</w:t>
      </w:r>
      <w:r w:rsidR="00C007AF" w:rsidRPr="00540234">
        <w:rPr>
          <w:b/>
          <w:sz w:val="22"/>
          <w:szCs w:val="22"/>
          <w:lang w:val="sr-Latn-RS"/>
        </w:rPr>
        <w:t xml:space="preserve"> </w:t>
      </w:r>
      <w:r w:rsidR="001C5E15">
        <w:rPr>
          <w:b/>
          <w:sz w:val="22"/>
          <w:szCs w:val="22"/>
          <w:lang w:val="sr-Latn-RS"/>
        </w:rPr>
        <w:t>konsultant</w:t>
      </w:r>
      <w:r w:rsidR="00C723D5">
        <w:rPr>
          <w:b/>
          <w:sz w:val="22"/>
          <w:szCs w:val="22"/>
          <w:lang w:val="sr-Latn-RS"/>
        </w:rPr>
        <w:t xml:space="preserve"> (Pravno lice)</w:t>
      </w:r>
      <w:r w:rsidR="00DE7F78" w:rsidRPr="00540234">
        <w:rPr>
          <w:b/>
          <w:sz w:val="22"/>
          <w:szCs w:val="22"/>
          <w:lang w:val="sr-Latn-RS"/>
        </w:rPr>
        <w:t xml:space="preserve"> </w:t>
      </w:r>
      <w:r w:rsidRPr="00540234">
        <w:rPr>
          <w:b/>
          <w:sz w:val="22"/>
          <w:szCs w:val="22"/>
          <w:lang w:val="sr-Latn-RS"/>
        </w:rPr>
        <w:t>tr</w:t>
      </w:r>
      <w:r w:rsidR="00C007AF" w:rsidRPr="00540234">
        <w:rPr>
          <w:b/>
          <w:sz w:val="22"/>
          <w:szCs w:val="22"/>
          <w:lang w:val="sr-Latn-RS"/>
        </w:rPr>
        <w:t>e</w:t>
      </w:r>
      <w:r w:rsidRPr="00540234">
        <w:rPr>
          <w:b/>
          <w:sz w:val="22"/>
          <w:szCs w:val="22"/>
          <w:lang w:val="sr-Latn-RS"/>
        </w:rPr>
        <w:t>b</w:t>
      </w:r>
      <w:r w:rsidR="00C007AF" w:rsidRPr="00540234">
        <w:rPr>
          <w:b/>
          <w:sz w:val="22"/>
          <w:szCs w:val="22"/>
          <w:lang w:val="sr-Latn-RS"/>
        </w:rPr>
        <w:t xml:space="preserve">a </w:t>
      </w:r>
      <w:r w:rsidRPr="00540234">
        <w:rPr>
          <w:b/>
          <w:sz w:val="22"/>
          <w:szCs w:val="22"/>
          <w:lang w:val="sr-Latn-RS"/>
        </w:rPr>
        <w:t>d</w:t>
      </w:r>
      <w:r w:rsidR="00C007AF" w:rsidRPr="00540234">
        <w:rPr>
          <w:b/>
          <w:sz w:val="22"/>
          <w:szCs w:val="22"/>
          <w:lang w:val="sr-Latn-RS"/>
        </w:rPr>
        <w:t xml:space="preserve">a </w:t>
      </w:r>
      <w:r w:rsidRPr="00540234">
        <w:rPr>
          <w:b/>
          <w:sz w:val="22"/>
          <w:szCs w:val="22"/>
          <w:lang w:val="sr-Latn-RS"/>
        </w:rPr>
        <w:t>ispunj</w:t>
      </w:r>
      <w:r w:rsidR="00C007AF" w:rsidRPr="00540234">
        <w:rPr>
          <w:b/>
          <w:sz w:val="22"/>
          <w:szCs w:val="22"/>
          <w:lang w:val="sr-Latn-RS"/>
        </w:rPr>
        <w:t>a</w:t>
      </w:r>
      <w:r w:rsidRPr="00540234">
        <w:rPr>
          <w:b/>
          <w:sz w:val="22"/>
          <w:szCs w:val="22"/>
          <w:lang w:val="sr-Latn-RS"/>
        </w:rPr>
        <w:t>v</w:t>
      </w:r>
      <w:r w:rsidR="00A77336">
        <w:rPr>
          <w:b/>
          <w:sz w:val="22"/>
          <w:szCs w:val="22"/>
          <w:lang w:val="sr-Latn-RS"/>
        </w:rPr>
        <w:t>a</w:t>
      </w:r>
      <w:r w:rsidR="00C007AF" w:rsidRPr="00540234">
        <w:rPr>
          <w:b/>
          <w:sz w:val="22"/>
          <w:szCs w:val="22"/>
          <w:lang w:val="sr-Latn-RS"/>
        </w:rPr>
        <w:t xml:space="preserve"> </w:t>
      </w:r>
      <w:r w:rsidRPr="00540234">
        <w:rPr>
          <w:b/>
          <w:sz w:val="22"/>
          <w:szCs w:val="22"/>
          <w:lang w:val="sr-Latn-RS"/>
        </w:rPr>
        <w:t>sl</w:t>
      </w:r>
      <w:r w:rsidR="00C007AF" w:rsidRPr="00540234">
        <w:rPr>
          <w:b/>
          <w:sz w:val="22"/>
          <w:szCs w:val="22"/>
          <w:lang w:val="sr-Latn-RS"/>
        </w:rPr>
        <w:t>e</w:t>
      </w:r>
      <w:r w:rsidRPr="00540234">
        <w:rPr>
          <w:b/>
          <w:sz w:val="22"/>
          <w:szCs w:val="22"/>
          <w:lang w:val="sr-Latn-RS"/>
        </w:rPr>
        <w:t>d</w:t>
      </w:r>
      <w:r w:rsidR="00C007AF" w:rsidRPr="00540234">
        <w:rPr>
          <w:b/>
          <w:sz w:val="22"/>
          <w:szCs w:val="22"/>
          <w:lang w:val="sr-Latn-RS"/>
        </w:rPr>
        <w:t>e</w:t>
      </w:r>
      <w:r w:rsidRPr="00540234">
        <w:rPr>
          <w:b/>
          <w:sz w:val="22"/>
          <w:szCs w:val="22"/>
          <w:lang w:val="sr-Latn-RS"/>
        </w:rPr>
        <w:t>ć</w:t>
      </w:r>
      <w:r w:rsidR="00C007AF" w:rsidRPr="00540234">
        <w:rPr>
          <w:b/>
          <w:sz w:val="22"/>
          <w:szCs w:val="22"/>
          <w:lang w:val="sr-Latn-RS"/>
        </w:rPr>
        <w:t xml:space="preserve">e </w:t>
      </w:r>
      <w:r w:rsidRPr="00540234">
        <w:rPr>
          <w:b/>
          <w:sz w:val="22"/>
          <w:szCs w:val="22"/>
          <w:lang w:val="sr-Latn-RS"/>
        </w:rPr>
        <w:t>usl</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e:</w:t>
      </w:r>
    </w:p>
    <w:p w:rsidR="0005590B" w:rsidRPr="0005590B" w:rsidRDefault="0005590B" w:rsidP="0005590B">
      <w:pPr>
        <w:spacing w:after="120" w:line="276" w:lineRule="auto"/>
        <w:jc w:val="both"/>
        <w:rPr>
          <w:sz w:val="22"/>
          <w:szCs w:val="22"/>
          <w:lang w:val="sr-Latn-RS"/>
        </w:rPr>
      </w:pPr>
      <w:r w:rsidRPr="0005590B">
        <w:rPr>
          <w:sz w:val="22"/>
          <w:szCs w:val="22"/>
          <w:lang w:val="sr-Latn-RS"/>
        </w:rPr>
        <w:t>Organizacij</w:t>
      </w:r>
      <w:r w:rsidR="00523579">
        <w:rPr>
          <w:sz w:val="22"/>
          <w:szCs w:val="22"/>
          <w:lang w:val="sr-Latn-RS"/>
        </w:rPr>
        <w:t>a</w:t>
      </w:r>
      <w:r w:rsidRPr="0005590B">
        <w:rPr>
          <w:sz w:val="22"/>
          <w:szCs w:val="22"/>
          <w:lang w:val="sr-Latn-RS"/>
        </w:rPr>
        <w:t xml:space="preserve"> ima sledeće iskustvo (</w:t>
      </w:r>
      <w:r w:rsidR="00A25B41" w:rsidRPr="0005590B">
        <w:rPr>
          <w:sz w:val="22"/>
          <w:szCs w:val="22"/>
          <w:lang w:val="sr-Latn-RS"/>
        </w:rPr>
        <w:t xml:space="preserve">najviše </w:t>
      </w:r>
      <w:r w:rsidRPr="0005590B">
        <w:rPr>
          <w:sz w:val="22"/>
          <w:szCs w:val="22"/>
          <w:lang w:val="sr-Latn-RS"/>
        </w:rPr>
        <w:t>40 bodova)</w:t>
      </w:r>
    </w:p>
    <w:p w:rsidR="0005590B" w:rsidRPr="0005590B" w:rsidRDefault="0005590B" w:rsidP="00504EBC">
      <w:pPr>
        <w:spacing w:after="120" w:line="276" w:lineRule="auto"/>
        <w:ind w:left="567"/>
        <w:jc w:val="both"/>
        <w:rPr>
          <w:sz w:val="22"/>
          <w:szCs w:val="22"/>
          <w:lang w:val="sr-Latn-RS"/>
        </w:rPr>
      </w:pPr>
      <w:r w:rsidRPr="0005590B">
        <w:rPr>
          <w:sz w:val="22"/>
          <w:szCs w:val="22"/>
          <w:lang w:val="sr-Latn-RS"/>
        </w:rPr>
        <w:t xml:space="preserve">1. Iskustvo organizacije </w:t>
      </w:r>
      <w:r w:rsidR="00523579">
        <w:rPr>
          <w:sz w:val="22"/>
          <w:szCs w:val="22"/>
          <w:lang w:val="sr-Latn-RS"/>
        </w:rPr>
        <w:t xml:space="preserve">u </w:t>
      </w:r>
      <w:r w:rsidRPr="0005590B">
        <w:rPr>
          <w:sz w:val="22"/>
          <w:szCs w:val="22"/>
          <w:lang w:val="sr-Latn-RS"/>
        </w:rPr>
        <w:t>rad</w:t>
      </w:r>
      <w:r w:rsidR="00523579">
        <w:rPr>
          <w:sz w:val="22"/>
          <w:szCs w:val="22"/>
          <w:lang w:val="sr-Latn-RS"/>
        </w:rPr>
        <w:t xml:space="preserve">u </w:t>
      </w:r>
      <w:r w:rsidRPr="0005590B">
        <w:rPr>
          <w:sz w:val="22"/>
          <w:szCs w:val="22"/>
          <w:lang w:val="sr-Latn-RS"/>
        </w:rPr>
        <w:t xml:space="preserve">na pitanjima </w:t>
      </w:r>
      <w:r w:rsidR="00523579">
        <w:rPr>
          <w:sz w:val="22"/>
          <w:szCs w:val="22"/>
          <w:lang w:val="sr-Latn-RS"/>
        </w:rPr>
        <w:t xml:space="preserve">politike </w:t>
      </w:r>
      <w:r w:rsidRPr="0005590B">
        <w:rPr>
          <w:sz w:val="22"/>
          <w:szCs w:val="22"/>
          <w:lang w:val="sr-Latn-RS"/>
        </w:rPr>
        <w:t>zapošljavanja i socijaln</w:t>
      </w:r>
      <w:r w:rsidR="00523579">
        <w:rPr>
          <w:sz w:val="22"/>
          <w:szCs w:val="22"/>
          <w:lang w:val="sr-Latn-RS"/>
        </w:rPr>
        <w:t xml:space="preserve">og </w:t>
      </w:r>
      <w:r w:rsidRPr="0005590B">
        <w:rPr>
          <w:sz w:val="22"/>
          <w:szCs w:val="22"/>
          <w:lang w:val="sr-Latn-RS"/>
        </w:rPr>
        <w:t>uključ</w:t>
      </w:r>
      <w:r w:rsidR="00523579">
        <w:rPr>
          <w:sz w:val="22"/>
          <w:szCs w:val="22"/>
          <w:lang w:val="sr-Latn-RS"/>
        </w:rPr>
        <w:t xml:space="preserve">ivanja </w:t>
      </w:r>
    </w:p>
    <w:p w:rsidR="0005590B" w:rsidRDefault="0005590B" w:rsidP="00504EBC">
      <w:pPr>
        <w:spacing w:after="120" w:line="276" w:lineRule="auto"/>
        <w:ind w:left="567"/>
        <w:jc w:val="both"/>
        <w:rPr>
          <w:sz w:val="22"/>
          <w:szCs w:val="22"/>
          <w:lang w:val="sr-Latn-RS"/>
        </w:rPr>
      </w:pPr>
      <w:r w:rsidRPr="0005590B">
        <w:rPr>
          <w:sz w:val="22"/>
          <w:szCs w:val="22"/>
          <w:lang w:val="sr-Latn-RS"/>
        </w:rPr>
        <w:t>2. Prethodn</w:t>
      </w:r>
      <w:r w:rsidR="002758A5">
        <w:rPr>
          <w:sz w:val="22"/>
          <w:szCs w:val="22"/>
          <w:lang w:val="sr-Latn-RS"/>
        </w:rPr>
        <w:t>o</w:t>
      </w:r>
      <w:r w:rsidRPr="0005590B">
        <w:rPr>
          <w:sz w:val="22"/>
          <w:szCs w:val="22"/>
          <w:lang w:val="sr-Latn-RS"/>
        </w:rPr>
        <w:t xml:space="preserve"> iskustv</w:t>
      </w:r>
      <w:r w:rsidR="002758A5">
        <w:rPr>
          <w:sz w:val="22"/>
          <w:szCs w:val="22"/>
          <w:lang w:val="sr-Latn-RS"/>
        </w:rPr>
        <w:t>o</w:t>
      </w:r>
      <w:r w:rsidRPr="0005590B">
        <w:rPr>
          <w:sz w:val="22"/>
          <w:szCs w:val="22"/>
          <w:lang w:val="sr-Latn-RS"/>
        </w:rPr>
        <w:t xml:space="preserve"> u </w:t>
      </w:r>
      <w:r w:rsidR="002758A5">
        <w:rPr>
          <w:sz w:val="22"/>
          <w:szCs w:val="22"/>
          <w:lang w:val="sr-Latn-RS"/>
        </w:rPr>
        <w:t>sprovođenju evaluacija</w:t>
      </w:r>
    </w:p>
    <w:p w:rsidR="00AE4D8C" w:rsidRPr="0005590B" w:rsidRDefault="00AE4D8C" w:rsidP="00504EBC">
      <w:pPr>
        <w:spacing w:after="120" w:line="276" w:lineRule="auto"/>
        <w:ind w:left="567"/>
        <w:jc w:val="both"/>
        <w:rPr>
          <w:sz w:val="22"/>
          <w:szCs w:val="22"/>
          <w:lang w:val="sr-Latn-RS"/>
        </w:rPr>
      </w:pPr>
    </w:p>
    <w:p w:rsidR="00C723D5" w:rsidRPr="00071AA9" w:rsidRDefault="00C723D5" w:rsidP="00C723D5">
      <w:pPr>
        <w:spacing w:after="120" w:line="276" w:lineRule="auto"/>
        <w:jc w:val="both"/>
        <w:rPr>
          <w:b/>
          <w:sz w:val="22"/>
          <w:szCs w:val="22"/>
          <w:lang w:val="sr-Latn-RS"/>
        </w:rPr>
      </w:pPr>
      <w:r>
        <w:rPr>
          <w:b/>
          <w:sz w:val="22"/>
          <w:szCs w:val="22"/>
          <w:lang w:val="sr-Latn-RS"/>
        </w:rPr>
        <w:t xml:space="preserve">Predloženi članovi tima treba da ispunjavaju </w:t>
      </w:r>
      <w:r w:rsidRPr="00071AA9">
        <w:rPr>
          <w:b/>
          <w:sz w:val="22"/>
          <w:szCs w:val="22"/>
          <w:lang w:val="sr-Latn-RS"/>
        </w:rPr>
        <w:t>sledeće uslove:</w:t>
      </w:r>
    </w:p>
    <w:p w:rsidR="0005590B" w:rsidRPr="0005590B" w:rsidRDefault="0005590B" w:rsidP="0005590B">
      <w:pPr>
        <w:spacing w:after="120" w:line="276" w:lineRule="auto"/>
        <w:jc w:val="both"/>
        <w:rPr>
          <w:sz w:val="22"/>
          <w:szCs w:val="22"/>
          <w:lang w:val="sr-Latn-RS"/>
        </w:rPr>
      </w:pPr>
      <w:r w:rsidRPr="0005590B">
        <w:rPr>
          <w:sz w:val="22"/>
          <w:szCs w:val="22"/>
          <w:lang w:val="sr-Latn-RS"/>
        </w:rPr>
        <w:t xml:space="preserve">Predloženi ključni </w:t>
      </w:r>
      <w:r w:rsidR="003D3B08" w:rsidRPr="003D3B08">
        <w:rPr>
          <w:sz w:val="22"/>
          <w:szCs w:val="22"/>
          <w:lang w:val="sr-Latn-RS"/>
        </w:rPr>
        <w:t>članovi tima</w:t>
      </w:r>
      <w:r w:rsidR="003D3B08">
        <w:rPr>
          <w:b/>
          <w:sz w:val="22"/>
          <w:szCs w:val="22"/>
          <w:lang w:val="sr-Latn-RS"/>
        </w:rPr>
        <w:t xml:space="preserve"> </w:t>
      </w:r>
      <w:r w:rsidRPr="0005590B">
        <w:rPr>
          <w:sz w:val="22"/>
          <w:szCs w:val="22"/>
          <w:lang w:val="sr-Latn-RS"/>
        </w:rPr>
        <w:t>ima</w:t>
      </w:r>
      <w:r w:rsidR="003D3B08">
        <w:rPr>
          <w:sz w:val="22"/>
          <w:szCs w:val="22"/>
          <w:lang w:val="sr-Latn-RS"/>
        </w:rPr>
        <w:t>ju</w:t>
      </w:r>
      <w:r w:rsidRPr="0005590B">
        <w:rPr>
          <w:sz w:val="22"/>
          <w:szCs w:val="22"/>
          <w:lang w:val="sr-Latn-RS"/>
        </w:rPr>
        <w:t xml:space="preserve"> sledeće veštine, iskustvo i kvalifikacije (najviše 60 bodova)</w:t>
      </w:r>
    </w:p>
    <w:p w:rsidR="0005590B" w:rsidRPr="0005590B" w:rsidRDefault="0005590B" w:rsidP="0005590B">
      <w:pPr>
        <w:spacing w:after="120" w:line="276" w:lineRule="auto"/>
        <w:jc w:val="both"/>
        <w:rPr>
          <w:sz w:val="22"/>
          <w:szCs w:val="22"/>
          <w:lang w:val="sr-Latn-RS"/>
        </w:rPr>
      </w:pPr>
      <w:r w:rsidRPr="0005590B">
        <w:rPr>
          <w:sz w:val="22"/>
          <w:szCs w:val="22"/>
          <w:lang w:val="sr-Latn-RS"/>
        </w:rPr>
        <w:t>1. Vođa tima (</w:t>
      </w:r>
      <w:r w:rsidR="008F1973">
        <w:rPr>
          <w:sz w:val="22"/>
          <w:szCs w:val="22"/>
          <w:lang w:val="sr-Latn-RS"/>
        </w:rPr>
        <w:t>4</w:t>
      </w:r>
      <w:r w:rsidRPr="0005590B">
        <w:rPr>
          <w:sz w:val="22"/>
          <w:szCs w:val="22"/>
          <w:lang w:val="sr-Latn-RS"/>
        </w:rPr>
        <w:t>0 bodova)</w:t>
      </w:r>
    </w:p>
    <w:p w:rsidR="0005590B" w:rsidRPr="00504EBC" w:rsidRDefault="0005590B" w:rsidP="00504EBC">
      <w:pPr>
        <w:pStyle w:val="ListParagraph"/>
        <w:numPr>
          <w:ilvl w:val="0"/>
          <w:numId w:val="43"/>
        </w:numPr>
        <w:spacing w:after="120" w:line="276" w:lineRule="auto"/>
        <w:jc w:val="both"/>
        <w:rPr>
          <w:sz w:val="22"/>
          <w:szCs w:val="22"/>
          <w:lang w:val="sr-Latn-RS"/>
        </w:rPr>
      </w:pPr>
      <w:r w:rsidRPr="00504EBC">
        <w:rPr>
          <w:sz w:val="22"/>
          <w:szCs w:val="22"/>
          <w:lang w:val="sr-Latn-RS"/>
        </w:rPr>
        <w:t>Univerzitetsk</w:t>
      </w:r>
      <w:r w:rsidR="0043707C">
        <w:rPr>
          <w:sz w:val="22"/>
          <w:szCs w:val="22"/>
          <w:lang w:val="sr-Latn-RS"/>
        </w:rPr>
        <w:t>a</w:t>
      </w:r>
      <w:r w:rsidRPr="00504EBC">
        <w:rPr>
          <w:sz w:val="22"/>
          <w:szCs w:val="22"/>
          <w:lang w:val="sr-Latn-RS"/>
        </w:rPr>
        <w:t xml:space="preserve"> diplom</w:t>
      </w:r>
      <w:r w:rsidR="0043707C">
        <w:rPr>
          <w:sz w:val="22"/>
          <w:szCs w:val="22"/>
          <w:lang w:val="sr-Latn-RS"/>
        </w:rPr>
        <w:t>a</w:t>
      </w:r>
      <w:r w:rsidRPr="00504EBC">
        <w:rPr>
          <w:sz w:val="22"/>
          <w:szCs w:val="22"/>
          <w:lang w:val="sr-Latn-RS"/>
        </w:rPr>
        <w:t xml:space="preserve"> iz društvenih nauka</w:t>
      </w:r>
    </w:p>
    <w:p w:rsidR="0005590B" w:rsidRPr="00504EBC" w:rsidRDefault="005B4437" w:rsidP="00504EBC">
      <w:pPr>
        <w:pStyle w:val="ListParagraph"/>
        <w:numPr>
          <w:ilvl w:val="0"/>
          <w:numId w:val="43"/>
        </w:numPr>
        <w:spacing w:after="120" w:line="276" w:lineRule="auto"/>
        <w:jc w:val="both"/>
        <w:rPr>
          <w:sz w:val="22"/>
          <w:szCs w:val="22"/>
          <w:lang w:val="sr-Latn-RS"/>
        </w:rPr>
      </w:pPr>
      <w:r>
        <w:rPr>
          <w:sz w:val="22"/>
          <w:szCs w:val="22"/>
          <w:lang w:val="sr-Latn-RS"/>
        </w:rPr>
        <w:t>Najmanje deset</w:t>
      </w:r>
      <w:r w:rsidR="0005590B" w:rsidRPr="00504EBC">
        <w:rPr>
          <w:sz w:val="22"/>
          <w:szCs w:val="22"/>
          <w:lang w:val="sr-Latn-RS"/>
        </w:rPr>
        <w:t xml:space="preserve"> godina radnog iskustva u relevantnoj oblasti (društvene nauke)</w:t>
      </w:r>
    </w:p>
    <w:p w:rsidR="0005590B" w:rsidRPr="00504EBC" w:rsidRDefault="0043707C" w:rsidP="00504EBC">
      <w:pPr>
        <w:pStyle w:val="ListParagraph"/>
        <w:numPr>
          <w:ilvl w:val="0"/>
          <w:numId w:val="43"/>
        </w:numPr>
        <w:spacing w:after="120" w:line="276" w:lineRule="auto"/>
        <w:jc w:val="both"/>
        <w:rPr>
          <w:sz w:val="22"/>
          <w:szCs w:val="22"/>
          <w:lang w:val="sr-Latn-RS"/>
        </w:rPr>
      </w:pPr>
      <w:r>
        <w:rPr>
          <w:sz w:val="22"/>
          <w:szCs w:val="22"/>
          <w:lang w:val="sr-Latn-RS"/>
        </w:rPr>
        <w:t xml:space="preserve">Značajno </w:t>
      </w:r>
      <w:r w:rsidR="0005590B" w:rsidRPr="00504EBC">
        <w:rPr>
          <w:sz w:val="22"/>
          <w:szCs w:val="22"/>
          <w:lang w:val="sr-Latn-RS"/>
        </w:rPr>
        <w:t xml:space="preserve">iskustvo sa </w:t>
      </w:r>
      <w:r w:rsidR="00A563FD">
        <w:rPr>
          <w:sz w:val="22"/>
          <w:szCs w:val="22"/>
          <w:lang w:val="sr-Latn-RS"/>
        </w:rPr>
        <w:t xml:space="preserve">referencama </w:t>
      </w:r>
      <w:r w:rsidR="0005590B" w:rsidRPr="00504EBC">
        <w:rPr>
          <w:sz w:val="22"/>
          <w:szCs w:val="22"/>
          <w:lang w:val="sr-Latn-RS"/>
        </w:rPr>
        <w:t xml:space="preserve">o sprovođenju </w:t>
      </w:r>
      <w:r w:rsidR="008F1973">
        <w:rPr>
          <w:sz w:val="22"/>
          <w:szCs w:val="22"/>
          <w:lang w:val="sr-Latn-RS"/>
        </w:rPr>
        <w:t xml:space="preserve">relevantnih evaluacija </w:t>
      </w:r>
      <w:r w:rsidR="0005590B" w:rsidRPr="00504EBC">
        <w:rPr>
          <w:sz w:val="22"/>
          <w:szCs w:val="22"/>
          <w:lang w:val="sr-Latn-RS"/>
        </w:rPr>
        <w:t>u oblastima zapošljavanja, socijalne uključenosti i / ili smanjenja siromaštva</w:t>
      </w:r>
    </w:p>
    <w:p w:rsidR="0005590B" w:rsidRPr="00504EBC" w:rsidRDefault="0005590B" w:rsidP="00504EBC">
      <w:pPr>
        <w:pStyle w:val="ListParagraph"/>
        <w:numPr>
          <w:ilvl w:val="0"/>
          <w:numId w:val="43"/>
        </w:numPr>
        <w:spacing w:after="120" w:line="276" w:lineRule="auto"/>
        <w:jc w:val="both"/>
        <w:rPr>
          <w:sz w:val="22"/>
          <w:szCs w:val="22"/>
          <w:lang w:val="sr-Latn-RS"/>
        </w:rPr>
      </w:pPr>
      <w:r w:rsidRPr="00504EBC">
        <w:rPr>
          <w:sz w:val="22"/>
          <w:szCs w:val="22"/>
          <w:lang w:val="sr-Latn-RS"/>
        </w:rPr>
        <w:t xml:space="preserve">Dobro razumevanje </w:t>
      </w:r>
      <w:r w:rsidR="00890323">
        <w:rPr>
          <w:sz w:val="22"/>
          <w:szCs w:val="22"/>
          <w:lang w:val="sr-Latn-RS"/>
        </w:rPr>
        <w:t>politik</w:t>
      </w:r>
      <w:r w:rsidR="008F1973">
        <w:rPr>
          <w:sz w:val="22"/>
          <w:szCs w:val="22"/>
          <w:lang w:val="sr-Latn-RS"/>
        </w:rPr>
        <w:t xml:space="preserve">e </w:t>
      </w:r>
      <w:r w:rsidR="008F1973" w:rsidRPr="00504EBC">
        <w:rPr>
          <w:sz w:val="22"/>
          <w:szCs w:val="22"/>
          <w:lang w:val="sr-Latn-RS"/>
        </w:rPr>
        <w:t>zapošljavanja</w:t>
      </w:r>
      <w:r w:rsidRPr="00504EBC">
        <w:rPr>
          <w:sz w:val="22"/>
          <w:szCs w:val="22"/>
          <w:lang w:val="sr-Latn-RS"/>
        </w:rPr>
        <w:t xml:space="preserve">, institucionalnog i zakonskog </w:t>
      </w:r>
      <w:r w:rsidR="00890323">
        <w:rPr>
          <w:sz w:val="22"/>
          <w:szCs w:val="22"/>
          <w:lang w:val="sr-Latn-RS"/>
        </w:rPr>
        <w:t xml:space="preserve">okvira </w:t>
      </w:r>
      <w:r w:rsidRPr="00504EBC">
        <w:rPr>
          <w:sz w:val="22"/>
          <w:szCs w:val="22"/>
          <w:lang w:val="sr-Latn-RS"/>
        </w:rPr>
        <w:t>zapošljavanja u Republici Srbiji</w:t>
      </w:r>
    </w:p>
    <w:p w:rsidR="0005590B" w:rsidRPr="00504EBC" w:rsidRDefault="0005590B" w:rsidP="00504EBC">
      <w:pPr>
        <w:pStyle w:val="ListParagraph"/>
        <w:numPr>
          <w:ilvl w:val="0"/>
          <w:numId w:val="43"/>
        </w:numPr>
        <w:spacing w:after="120" w:line="276" w:lineRule="auto"/>
        <w:jc w:val="both"/>
        <w:rPr>
          <w:sz w:val="22"/>
          <w:szCs w:val="22"/>
          <w:lang w:val="sr-Latn-RS"/>
        </w:rPr>
      </w:pPr>
      <w:r w:rsidRPr="00504EBC">
        <w:rPr>
          <w:sz w:val="22"/>
          <w:szCs w:val="22"/>
          <w:lang w:val="sr-Latn-RS"/>
        </w:rPr>
        <w:t xml:space="preserve">Odlično znanje </w:t>
      </w:r>
      <w:r w:rsidR="00501366">
        <w:rPr>
          <w:sz w:val="22"/>
          <w:szCs w:val="22"/>
          <w:lang w:val="sr-Latn-RS"/>
        </w:rPr>
        <w:t xml:space="preserve">srpskog i </w:t>
      </w:r>
      <w:r w:rsidRPr="00504EBC">
        <w:rPr>
          <w:sz w:val="22"/>
          <w:szCs w:val="22"/>
          <w:lang w:val="sr-Latn-RS"/>
        </w:rPr>
        <w:t>engleskog jezika</w:t>
      </w:r>
    </w:p>
    <w:p w:rsidR="0005590B" w:rsidRPr="00504EBC" w:rsidRDefault="00850A8B" w:rsidP="00504EBC">
      <w:pPr>
        <w:pStyle w:val="ListParagraph"/>
        <w:numPr>
          <w:ilvl w:val="0"/>
          <w:numId w:val="43"/>
        </w:numPr>
        <w:spacing w:after="120" w:line="276" w:lineRule="auto"/>
        <w:jc w:val="both"/>
        <w:rPr>
          <w:sz w:val="22"/>
          <w:szCs w:val="22"/>
          <w:lang w:val="sr-Latn-RS"/>
        </w:rPr>
      </w:pPr>
      <w:r w:rsidRPr="00504EBC">
        <w:rPr>
          <w:sz w:val="22"/>
          <w:szCs w:val="22"/>
          <w:lang w:val="sr-Latn-RS"/>
        </w:rPr>
        <w:t xml:space="preserve">Dobre </w:t>
      </w:r>
      <w:r w:rsidR="0005590B" w:rsidRPr="00504EBC">
        <w:rPr>
          <w:sz w:val="22"/>
          <w:szCs w:val="22"/>
          <w:lang w:val="sr-Latn-RS"/>
        </w:rPr>
        <w:t>analitičke</w:t>
      </w:r>
      <w:r>
        <w:rPr>
          <w:sz w:val="22"/>
          <w:szCs w:val="22"/>
          <w:lang w:val="sr-Latn-RS"/>
        </w:rPr>
        <w:t xml:space="preserve"> veštine</w:t>
      </w:r>
      <w:r w:rsidR="0005590B" w:rsidRPr="00504EBC">
        <w:rPr>
          <w:sz w:val="22"/>
          <w:szCs w:val="22"/>
          <w:lang w:val="sr-Latn-RS"/>
        </w:rPr>
        <w:t>, pisanje i izveštavanje</w:t>
      </w:r>
    </w:p>
    <w:p w:rsidR="0005590B" w:rsidRPr="00504EBC" w:rsidRDefault="0005590B" w:rsidP="00504EBC">
      <w:pPr>
        <w:pStyle w:val="ListParagraph"/>
        <w:numPr>
          <w:ilvl w:val="0"/>
          <w:numId w:val="43"/>
        </w:numPr>
        <w:spacing w:after="120" w:line="276" w:lineRule="auto"/>
        <w:jc w:val="both"/>
        <w:rPr>
          <w:sz w:val="22"/>
          <w:szCs w:val="22"/>
          <w:lang w:val="sr-Latn-RS"/>
        </w:rPr>
      </w:pPr>
      <w:r w:rsidRPr="00504EBC">
        <w:rPr>
          <w:sz w:val="22"/>
          <w:szCs w:val="22"/>
          <w:lang w:val="sr-Latn-RS"/>
        </w:rPr>
        <w:t>Odlične komunikacione veštine</w:t>
      </w:r>
    </w:p>
    <w:p w:rsidR="005B5FFB" w:rsidRDefault="005B5FFB" w:rsidP="0005590B">
      <w:pPr>
        <w:spacing w:after="120" w:line="276" w:lineRule="auto"/>
        <w:jc w:val="both"/>
        <w:rPr>
          <w:sz w:val="22"/>
          <w:szCs w:val="22"/>
          <w:lang w:val="sr-Latn-RS"/>
        </w:rPr>
      </w:pPr>
    </w:p>
    <w:p w:rsidR="0005590B" w:rsidRPr="005B5FFB" w:rsidRDefault="0005590B" w:rsidP="0005590B">
      <w:pPr>
        <w:spacing w:after="120" w:line="276" w:lineRule="auto"/>
        <w:jc w:val="both"/>
        <w:rPr>
          <w:sz w:val="22"/>
          <w:szCs w:val="22"/>
          <w:lang w:val="sr-Latn-RS"/>
        </w:rPr>
      </w:pPr>
      <w:r w:rsidRPr="005B5FFB">
        <w:rPr>
          <w:sz w:val="22"/>
          <w:szCs w:val="22"/>
          <w:lang w:val="sr-Latn-RS"/>
        </w:rPr>
        <w:t xml:space="preserve">2. Ključni </w:t>
      </w:r>
      <w:r w:rsidR="005B5FFB" w:rsidRPr="005B5FFB">
        <w:rPr>
          <w:sz w:val="22"/>
          <w:szCs w:val="22"/>
          <w:lang w:val="sr-Latn-RS"/>
        </w:rPr>
        <w:t xml:space="preserve">ekspert </w:t>
      </w:r>
      <w:r w:rsidRPr="005B5FFB">
        <w:rPr>
          <w:sz w:val="22"/>
          <w:szCs w:val="22"/>
          <w:lang w:val="sr-Latn-RS"/>
        </w:rPr>
        <w:t>(</w:t>
      </w:r>
      <w:r w:rsidR="008F1973">
        <w:rPr>
          <w:sz w:val="22"/>
          <w:szCs w:val="22"/>
          <w:lang w:val="sr-Latn-RS"/>
        </w:rPr>
        <w:t>20</w:t>
      </w:r>
      <w:r w:rsidRPr="005B5FFB">
        <w:rPr>
          <w:sz w:val="22"/>
          <w:szCs w:val="22"/>
          <w:lang w:val="sr-Latn-RS"/>
        </w:rPr>
        <w:t xml:space="preserve"> poena)</w:t>
      </w:r>
    </w:p>
    <w:p w:rsidR="0005590B" w:rsidRPr="0005590B" w:rsidRDefault="0005590B" w:rsidP="005B5FFB">
      <w:pPr>
        <w:pStyle w:val="ListParagraph"/>
        <w:numPr>
          <w:ilvl w:val="0"/>
          <w:numId w:val="43"/>
        </w:numPr>
        <w:spacing w:after="120" w:line="276" w:lineRule="auto"/>
        <w:jc w:val="both"/>
        <w:rPr>
          <w:sz w:val="22"/>
          <w:szCs w:val="22"/>
          <w:lang w:val="sr-Latn-RS"/>
        </w:rPr>
      </w:pPr>
      <w:r w:rsidRPr="0005590B">
        <w:rPr>
          <w:sz w:val="22"/>
          <w:szCs w:val="22"/>
          <w:lang w:val="sr-Latn-RS"/>
        </w:rPr>
        <w:t>Univerzitetsk</w:t>
      </w:r>
      <w:r w:rsidR="005B4437">
        <w:rPr>
          <w:sz w:val="22"/>
          <w:szCs w:val="22"/>
          <w:lang w:val="sr-Latn-RS"/>
        </w:rPr>
        <w:t>a</w:t>
      </w:r>
      <w:r w:rsidRPr="0005590B">
        <w:rPr>
          <w:sz w:val="22"/>
          <w:szCs w:val="22"/>
          <w:lang w:val="sr-Latn-RS"/>
        </w:rPr>
        <w:t xml:space="preserve"> diplom</w:t>
      </w:r>
      <w:r w:rsidR="005B4437">
        <w:rPr>
          <w:sz w:val="22"/>
          <w:szCs w:val="22"/>
          <w:lang w:val="sr-Latn-RS"/>
        </w:rPr>
        <w:t>a</w:t>
      </w:r>
      <w:r w:rsidRPr="0005590B">
        <w:rPr>
          <w:sz w:val="22"/>
          <w:szCs w:val="22"/>
          <w:lang w:val="sr-Latn-RS"/>
        </w:rPr>
        <w:t xml:space="preserve"> iz društvenih nauka</w:t>
      </w:r>
    </w:p>
    <w:p w:rsidR="0005590B" w:rsidRPr="0005590B" w:rsidRDefault="0005590B" w:rsidP="005B5FFB">
      <w:pPr>
        <w:pStyle w:val="ListParagraph"/>
        <w:numPr>
          <w:ilvl w:val="0"/>
          <w:numId w:val="43"/>
        </w:numPr>
        <w:spacing w:after="120" w:line="276" w:lineRule="auto"/>
        <w:jc w:val="both"/>
        <w:rPr>
          <w:sz w:val="22"/>
          <w:szCs w:val="22"/>
          <w:lang w:val="sr-Latn-RS"/>
        </w:rPr>
      </w:pPr>
      <w:r w:rsidRPr="0005590B">
        <w:rPr>
          <w:sz w:val="22"/>
          <w:szCs w:val="22"/>
          <w:lang w:val="sr-Latn-RS"/>
        </w:rPr>
        <w:t xml:space="preserve">Najmanje </w:t>
      </w:r>
      <w:r w:rsidR="005B4437">
        <w:rPr>
          <w:sz w:val="22"/>
          <w:szCs w:val="22"/>
          <w:lang w:val="sr-Latn-RS"/>
        </w:rPr>
        <w:t xml:space="preserve">pet </w:t>
      </w:r>
      <w:r w:rsidRPr="0005590B">
        <w:rPr>
          <w:sz w:val="22"/>
          <w:szCs w:val="22"/>
          <w:lang w:val="sr-Latn-RS"/>
        </w:rPr>
        <w:t>godina iskustva u relevantnoj oblasti (društvene nauke)</w:t>
      </w:r>
    </w:p>
    <w:p w:rsidR="0005590B" w:rsidRPr="0005590B" w:rsidRDefault="0005590B" w:rsidP="005B5FFB">
      <w:pPr>
        <w:pStyle w:val="ListParagraph"/>
        <w:numPr>
          <w:ilvl w:val="0"/>
          <w:numId w:val="43"/>
        </w:numPr>
        <w:spacing w:after="120" w:line="276" w:lineRule="auto"/>
        <w:jc w:val="both"/>
        <w:rPr>
          <w:sz w:val="22"/>
          <w:szCs w:val="22"/>
          <w:lang w:val="sr-Latn-RS"/>
        </w:rPr>
      </w:pPr>
      <w:r w:rsidRPr="0005590B">
        <w:rPr>
          <w:sz w:val="22"/>
          <w:szCs w:val="22"/>
          <w:lang w:val="sr-Latn-RS"/>
        </w:rPr>
        <w:t xml:space="preserve">Dokazano iskustvo u sprovođenju </w:t>
      </w:r>
      <w:r w:rsidR="003862BD">
        <w:rPr>
          <w:sz w:val="22"/>
          <w:szCs w:val="22"/>
          <w:lang w:val="sr-Latn-RS"/>
        </w:rPr>
        <w:t xml:space="preserve">evaluacija </w:t>
      </w:r>
      <w:r w:rsidRPr="0005590B">
        <w:rPr>
          <w:sz w:val="22"/>
          <w:szCs w:val="22"/>
          <w:lang w:val="sr-Latn-RS"/>
        </w:rPr>
        <w:t>u oblastima zapošljavanja, socijalne uključenosti i / ili smanjenja siromaštva</w:t>
      </w:r>
    </w:p>
    <w:p w:rsidR="004C2994" w:rsidRPr="00504EBC" w:rsidRDefault="004C2994" w:rsidP="004C2994">
      <w:pPr>
        <w:pStyle w:val="ListParagraph"/>
        <w:numPr>
          <w:ilvl w:val="0"/>
          <w:numId w:val="43"/>
        </w:numPr>
        <w:spacing w:after="120" w:line="276" w:lineRule="auto"/>
        <w:jc w:val="both"/>
        <w:rPr>
          <w:sz w:val="22"/>
          <w:szCs w:val="22"/>
          <w:lang w:val="sr-Latn-RS"/>
        </w:rPr>
      </w:pPr>
      <w:r w:rsidRPr="00504EBC">
        <w:rPr>
          <w:sz w:val="22"/>
          <w:szCs w:val="22"/>
          <w:lang w:val="sr-Latn-RS"/>
        </w:rPr>
        <w:t xml:space="preserve">Dobro razumevanje </w:t>
      </w:r>
      <w:r>
        <w:rPr>
          <w:sz w:val="22"/>
          <w:szCs w:val="22"/>
          <w:lang w:val="sr-Latn-RS"/>
        </w:rPr>
        <w:t>politik</w:t>
      </w:r>
      <w:r w:rsidR="003862BD">
        <w:rPr>
          <w:sz w:val="22"/>
          <w:szCs w:val="22"/>
          <w:lang w:val="sr-Latn-RS"/>
        </w:rPr>
        <w:t xml:space="preserve">e </w:t>
      </w:r>
      <w:r w:rsidR="003862BD" w:rsidRPr="00504EBC">
        <w:rPr>
          <w:sz w:val="22"/>
          <w:szCs w:val="22"/>
          <w:lang w:val="sr-Latn-RS"/>
        </w:rPr>
        <w:t>zapošljavanja</w:t>
      </w:r>
      <w:r w:rsidRPr="00504EBC">
        <w:rPr>
          <w:sz w:val="22"/>
          <w:szCs w:val="22"/>
          <w:lang w:val="sr-Latn-RS"/>
        </w:rPr>
        <w:t xml:space="preserve">, institucionalnog i zakonskog </w:t>
      </w:r>
      <w:r>
        <w:rPr>
          <w:sz w:val="22"/>
          <w:szCs w:val="22"/>
          <w:lang w:val="sr-Latn-RS"/>
        </w:rPr>
        <w:t xml:space="preserve">okvira </w:t>
      </w:r>
      <w:r w:rsidRPr="00504EBC">
        <w:rPr>
          <w:sz w:val="22"/>
          <w:szCs w:val="22"/>
          <w:lang w:val="sr-Latn-RS"/>
        </w:rPr>
        <w:t>zapošljavanja u Republici Srbiji</w:t>
      </w:r>
    </w:p>
    <w:p w:rsidR="005F13B9" w:rsidRPr="00504EBC" w:rsidRDefault="005F13B9" w:rsidP="005F13B9">
      <w:pPr>
        <w:pStyle w:val="ListParagraph"/>
        <w:numPr>
          <w:ilvl w:val="0"/>
          <w:numId w:val="43"/>
        </w:numPr>
        <w:spacing w:after="120" w:line="276" w:lineRule="auto"/>
        <w:jc w:val="both"/>
        <w:rPr>
          <w:sz w:val="22"/>
          <w:szCs w:val="22"/>
          <w:lang w:val="sr-Latn-RS"/>
        </w:rPr>
      </w:pPr>
      <w:r w:rsidRPr="00504EBC">
        <w:rPr>
          <w:sz w:val="22"/>
          <w:szCs w:val="22"/>
          <w:lang w:val="sr-Latn-RS"/>
        </w:rPr>
        <w:t xml:space="preserve">Odlično znanje </w:t>
      </w:r>
      <w:r>
        <w:rPr>
          <w:sz w:val="22"/>
          <w:szCs w:val="22"/>
          <w:lang w:val="sr-Latn-RS"/>
        </w:rPr>
        <w:t xml:space="preserve">srpskog i </w:t>
      </w:r>
      <w:r w:rsidRPr="00504EBC">
        <w:rPr>
          <w:sz w:val="22"/>
          <w:szCs w:val="22"/>
          <w:lang w:val="sr-Latn-RS"/>
        </w:rPr>
        <w:t>engleskog jezika</w:t>
      </w:r>
    </w:p>
    <w:p w:rsidR="0005590B" w:rsidRPr="0005590B" w:rsidRDefault="0005590B" w:rsidP="005B5FFB">
      <w:pPr>
        <w:pStyle w:val="ListParagraph"/>
        <w:numPr>
          <w:ilvl w:val="0"/>
          <w:numId w:val="43"/>
        </w:numPr>
        <w:spacing w:after="120" w:line="276" w:lineRule="auto"/>
        <w:jc w:val="both"/>
        <w:rPr>
          <w:sz w:val="22"/>
          <w:szCs w:val="22"/>
          <w:lang w:val="sr-Latn-RS"/>
        </w:rPr>
      </w:pPr>
      <w:r w:rsidRPr="0005590B">
        <w:rPr>
          <w:sz w:val="22"/>
          <w:szCs w:val="22"/>
          <w:lang w:val="sr-Latn-RS"/>
        </w:rPr>
        <w:t>Odlične veštine prikupljanja i obrade podataka</w:t>
      </w:r>
    </w:p>
    <w:p w:rsidR="0005590B" w:rsidRPr="0005590B" w:rsidRDefault="0005590B" w:rsidP="005B5FFB">
      <w:pPr>
        <w:pStyle w:val="ListParagraph"/>
        <w:numPr>
          <w:ilvl w:val="0"/>
          <w:numId w:val="43"/>
        </w:numPr>
        <w:spacing w:after="120" w:line="276" w:lineRule="auto"/>
        <w:jc w:val="both"/>
        <w:rPr>
          <w:sz w:val="22"/>
          <w:szCs w:val="22"/>
          <w:lang w:val="sr-Latn-RS"/>
        </w:rPr>
      </w:pPr>
      <w:r w:rsidRPr="0005590B">
        <w:rPr>
          <w:sz w:val="22"/>
          <w:szCs w:val="22"/>
          <w:lang w:val="sr-Latn-RS"/>
        </w:rPr>
        <w:t xml:space="preserve">Odlične </w:t>
      </w:r>
      <w:r w:rsidR="004C2994" w:rsidRPr="00504EBC">
        <w:rPr>
          <w:sz w:val="22"/>
          <w:szCs w:val="22"/>
          <w:lang w:val="sr-Latn-RS"/>
        </w:rPr>
        <w:t>analitičke</w:t>
      </w:r>
      <w:r w:rsidR="004C2994">
        <w:rPr>
          <w:sz w:val="22"/>
          <w:szCs w:val="22"/>
          <w:lang w:val="sr-Latn-RS"/>
        </w:rPr>
        <w:t xml:space="preserve"> veštine,</w:t>
      </w:r>
      <w:r w:rsidRPr="0005590B">
        <w:rPr>
          <w:sz w:val="22"/>
          <w:szCs w:val="22"/>
          <w:lang w:val="sr-Latn-RS"/>
        </w:rPr>
        <w:t xml:space="preserve"> pisanj</w:t>
      </w:r>
      <w:r w:rsidR="004C2994">
        <w:rPr>
          <w:sz w:val="22"/>
          <w:szCs w:val="22"/>
          <w:lang w:val="sr-Latn-RS"/>
        </w:rPr>
        <w:t>e</w:t>
      </w:r>
      <w:r w:rsidRPr="0005590B">
        <w:rPr>
          <w:sz w:val="22"/>
          <w:szCs w:val="22"/>
          <w:lang w:val="sr-Latn-RS"/>
        </w:rPr>
        <w:t xml:space="preserve"> i izveštavanj</w:t>
      </w:r>
      <w:r w:rsidR="004C2994">
        <w:rPr>
          <w:sz w:val="22"/>
          <w:szCs w:val="22"/>
          <w:lang w:val="sr-Latn-RS"/>
        </w:rPr>
        <w:t>e</w:t>
      </w:r>
    </w:p>
    <w:p w:rsidR="00C007AF" w:rsidRPr="00540234" w:rsidRDefault="00D44620" w:rsidP="00EB68DE">
      <w:pPr>
        <w:pStyle w:val="BodyText"/>
        <w:spacing w:line="276" w:lineRule="auto"/>
        <w:jc w:val="both"/>
        <w:rPr>
          <w:rFonts w:ascii="Times New Roman" w:hAnsi="Times New Roman"/>
          <w:color w:val="000000"/>
          <w:sz w:val="22"/>
          <w:szCs w:val="22"/>
          <w:lang w:val="sr-Latn-RS"/>
        </w:rPr>
      </w:pPr>
      <w:r w:rsidRPr="00CE392F">
        <w:rPr>
          <w:rFonts w:ascii="Times New Roman" w:hAnsi="Times New Roman"/>
          <w:b/>
          <w:color w:val="000000"/>
          <w:sz w:val="22"/>
          <w:szCs w:val="22"/>
          <w:lang w:val="sr-Latn-RS"/>
        </w:rPr>
        <w:t>Iz</w:t>
      </w:r>
      <w:r w:rsidR="00C007AF" w:rsidRPr="00CE392F">
        <w:rPr>
          <w:rFonts w:ascii="Times New Roman" w:hAnsi="Times New Roman"/>
          <w:b/>
          <w:color w:val="000000"/>
          <w:sz w:val="22"/>
          <w:szCs w:val="22"/>
          <w:lang w:val="sr-Latn-RS"/>
        </w:rPr>
        <w:t>ja</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 xml:space="preserve">a o </w:t>
      </w:r>
      <w:r w:rsidRPr="00CE392F">
        <w:rPr>
          <w:rFonts w:ascii="Times New Roman" w:hAnsi="Times New Roman"/>
          <w:b/>
          <w:color w:val="000000"/>
          <w:sz w:val="22"/>
          <w:szCs w:val="22"/>
          <w:lang w:val="sr-Latn-RS"/>
        </w:rPr>
        <w:t>z</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int</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n</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sti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b</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drži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sl</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ć</w:t>
      </w:r>
      <w:r w:rsidR="00C007AF" w:rsidRPr="00CE392F">
        <w:rPr>
          <w:rFonts w:ascii="Times New Roman" w:hAnsi="Times New Roman"/>
          <w:b/>
          <w:color w:val="000000"/>
          <w:sz w:val="22"/>
          <w:szCs w:val="22"/>
          <w:lang w:val="sr-Latn-RS"/>
        </w:rPr>
        <w:t xml:space="preserve">e </w:t>
      </w:r>
      <w:r w:rsidRPr="00CE392F">
        <w:rPr>
          <w:rFonts w:ascii="Times New Roman" w:hAnsi="Times New Roman"/>
          <w:b/>
          <w:color w:val="000000"/>
          <w:sz w:val="22"/>
          <w:szCs w:val="22"/>
          <w:lang w:val="sr-Latn-RS"/>
        </w:rPr>
        <w:t>inf</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rm</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ci</w:t>
      </w:r>
      <w:r w:rsidR="00C007AF" w:rsidRPr="00CE392F">
        <w:rPr>
          <w:rFonts w:ascii="Times New Roman" w:hAnsi="Times New Roman"/>
          <w:b/>
          <w:color w:val="000000"/>
          <w:sz w:val="22"/>
          <w:szCs w:val="22"/>
          <w:lang w:val="sr-Latn-RS"/>
        </w:rPr>
        <w:t>je:</w:t>
      </w:r>
      <w:r w:rsidR="008D5220" w:rsidRPr="00CE392F">
        <w:rPr>
          <w:rFonts w:ascii="Times New Roman" w:hAnsi="Times New Roman"/>
          <w:color w:val="000000"/>
          <w:sz w:val="22"/>
          <w:szCs w:val="22"/>
          <w:lang w:val="sr-Latn-RS"/>
        </w:rPr>
        <w:t xml:space="preserve"> </w:t>
      </w:r>
      <w:r w:rsidR="00C007AF" w:rsidRPr="00CE392F">
        <w:rPr>
          <w:rFonts w:ascii="Times New Roman" w:hAnsi="Times New Roman"/>
          <w:color w:val="000000"/>
          <w:sz w:val="22"/>
          <w:szCs w:val="22"/>
          <w:lang w:val="sr-Latn-RS"/>
        </w:rPr>
        <w:t xml:space="preserve">1) </w:t>
      </w:r>
      <w:r w:rsidRPr="00CE392F">
        <w:rPr>
          <w:rFonts w:ascii="Times New Roman" w:hAnsi="Times New Roman"/>
          <w:color w:val="000000"/>
          <w:sz w:val="22"/>
          <w:szCs w:val="22"/>
          <w:lang w:val="sr-Latn-RS"/>
        </w:rPr>
        <w:t>inf</w:t>
      </w:r>
      <w:r w:rsidR="00C007AF" w:rsidRPr="00CE392F">
        <w:rPr>
          <w:rFonts w:ascii="Times New Roman" w:hAnsi="Times New Roman"/>
          <w:color w:val="000000"/>
          <w:sz w:val="22"/>
          <w:szCs w:val="22"/>
          <w:lang w:val="sr-Latn-RS"/>
        </w:rPr>
        <w:t>o</w:t>
      </w:r>
      <w:r w:rsidRPr="00CE392F">
        <w:rPr>
          <w:rFonts w:ascii="Times New Roman" w:hAnsi="Times New Roman"/>
          <w:color w:val="000000"/>
          <w:sz w:val="22"/>
          <w:szCs w:val="22"/>
          <w:lang w:val="sr-Latn-RS"/>
        </w:rPr>
        <w:t>rm</w:t>
      </w:r>
      <w:r w:rsidR="00C007AF" w:rsidRPr="00CE392F">
        <w:rPr>
          <w:rFonts w:ascii="Times New Roman" w:hAnsi="Times New Roman"/>
          <w:color w:val="000000"/>
          <w:sz w:val="22"/>
          <w:szCs w:val="22"/>
          <w:lang w:val="sr-Latn-RS"/>
        </w:rPr>
        <w:t>a</w:t>
      </w:r>
      <w:r w:rsidRPr="00CE392F">
        <w:rPr>
          <w:rFonts w:ascii="Times New Roman" w:hAnsi="Times New Roman"/>
          <w:color w:val="000000"/>
          <w:sz w:val="22"/>
          <w:szCs w:val="22"/>
          <w:lang w:val="sr-Latn-RS"/>
        </w:rPr>
        <w:t>ci</w:t>
      </w:r>
      <w:r w:rsidR="00860DF9" w:rsidRPr="00CE392F">
        <w:rPr>
          <w:rFonts w:ascii="Times New Roman" w:hAnsi="Times New Roman"/>
          <w:color w:val="000000"/>
          <w:sz w:val="22"/>
          <w:szCs w:val="22"/>
          <w:lang w:val="sr-Latn-RS"/>
        </w:rPr>
        <w:t>je</w:t>
      </w:r>
      <w:r w:rsidR="003C36D3" w:rsidRPr="00CE392F">
        <w:rPr>
          <w:rFonts w:ascii="Times New Roman" w:hAnsi="Times New Roman"/>
          <w:color w:val="000000"/>
          <w:sz w:val="22"/>
          <w:szCs w:val="22"/>
          <w:lang w:val="sr-Latn-RS"/>
        </w:rPr>
        <w:t xml:space="preserve"> o </w:t>
      </w:r>
      <w:r w:rsidR="00C723D5">
        <w:rPr>
          <w:rFonts w:ascii="Times New Roman" w:hAnsi="Times New Roman"/>
          <w:color w:val="000000"/>
          <w:sz w:val="22"/>
          <w:szCs w:val="22"/>
          <w:lang w:val="sr-Latn-RS"/>
        </w:rPr>
        <w:t>konsultantu</w:t>
      </w:r>
      <w:r w:rsidR="00760520">
        <w:rPr>
          <w:rFonts w:ascii="Times New Roman" w:hAnsi="Times New Roman"/>
          <w:color w:val="000000"/>
          <w:sz w:val="22"/>
          <w:szCs w:val="22"/>
          <w:lang w:val="sr-Latn-RS"/>
        </w:rPr>
        <w:t xml:space="preserve"> (ponuđaču sa svojstvom pravnog lica)</w:t>
      </w:r>
      <w:r w:rsidR="00A77336" w:rsidRPr="00CE392F">
        <w:rPr>
          <w:rFonts w:ascii="Times New Roman" w:hAnsi="Times New Roman"/>
          <w:color w:val="000000"/>
          <w:sz w:val="22"/>
          <w:szCs w:val="22"/>
          <w:lang w:val="sr-Latn-RS"/>
        </w:rPr>
        <w:t xml:space="preserve"> </w:t>
      </w:r>
      <w:r w:rsidR="00760520">
        <w:rPr>
          <w:rFonts w:ascii="Times New Roman" w:hAnsi="Times New Roman"/>
          <w:color w:val="000000"/>
          <w:sz w:val="22"/>
          <w:szCs w:val="22"/>
          <w:lang w:val="sr-Latn-RS"/>
        </w:rPr>
        <w:t>na</w:t>
      </w:r>
      <w:r w:rsidR="00760520" w:rsidRPr="007F454E">
        <w:rPr>
          <w:rFonts w:ascii="Times New Roman" w:hAnsi="Times New Roman"/>
          <w:color w:val="000000"/>
          <w:sz w:val="22"/>
          <w:szCs w:val="22"/>
          <w:lang w:val="sr-Latn-RS"/>
        </w:rPr>
        <w:t xml:space="preserve"> srpskom jeziku</w:t>
      </w:r>
      <w:r w:rsidR="001F797A" w:rsidRPr="00CE392F">
        <w:rPr>
          <w:rFonts w:ascii="Times New Roman" w:hAnsi="Times New Roman"/>
          <w:color w:val="000000"/>
          <w:sz w:val="22"/>
          <w:szCs w:val="22"/>
          <w:lang w:val="sr-Latn-RS"/>
        </w:rPr>
        <w:t xml:space="preserve"> </w:t>
      </w:r>
      <w:r w:rsidR="001F797A" w:rsidRPr="00CE392F">
        <w:rPr>
          <w:rFonts w:ascii="Times New Roman" w:hAnsi="Times New Roman"/>
          <w:sz w:val="22"/>
          <w:szCs w:val="22"/>
          <w:lang w:val="sr-Latn-RS"/>
        </w:rPr>
        <w:t>(</w:t>
      </w:r>
      <w:r w:rsidR="00BE3369" w:rsidRPr="00CE392F">
        <w:rPr>
          <w:rFonts w:ascii="Times New Roman" w:hAnsi="Times New Roman"/>
          <w:sz w:val="22"/>
          <w:szCs w:val="22"/>
          <w:lang w:val="sr-Latn-RS"/>
        </w:rPr>
        <w:t>popuniti</w:t>
      </w:r>
      <w:r w:rsidR="001F797A" w:rsidRPr="00CE392F">
        <w:rPr>
          <w:rFonts w:ascii="Times New Roman" w:hAnsi="Times New Roman"/>
          <w:sz w:val="22"/>
          <w:szCs w:val="22"/>
          <w:lang w:val="sr-Latn-RS"/>
        </w:rPr>
        <w:t xml:space="preserve"> formular dat u Prilogu 1)</w:t>
      </w:r>
      <w:r w:rsidR="00C007AF" w:rsidRPr="00CE392F">
        <w:rPr>
          <w:rFonts w:ascii="Times New Roman" w:hAnsi="Times New Roman"/>
          <w:color w:val="000000"/>
          <w:sz w:val="22"/>
          <w:szCs w:val="22"/>
          <w:lang w:val="sr-Latn-RS"/>
        </w:rPr>
        <w:t>; 2)</w:t>
      </w:r>
      <w:r w:rsidR="003C36D3" w:rsidRPr="00CE392F">
        <w:rPr>
          <w:lang w:val="sr-Latn-RS"/>
        </w:rPr>
        <w:t xml:space="preserve"> </w:t>
      </w:r>
      <w:r w:rsidR="003C36D3" w:rsidRPr="00CE392F">
        <w:rPr>
          <w:rFonts w:ascii="Times New Roman" w:hAnsi="Times New Roman"/>
          <w:color w:val="000000"/>
          <w:sz w:val="22"/>
          <w:szCs w:val="22"/>
          <w:lang w:val="sr-Latn-RS"/>
        </w:rPr>
        <w:t>informacije o iskustvu u realizaciji sličnih aktivnosti iz kojih se mogu videti kvalifikacije i sposobnosti da sprovede projektni zadatak (</w:t>
      </w:r>
      <w:r w:rsidR="00760520" w:rsidRPr="00920345">
        <w:rPr>
          <w:rFonts w:ascii="Times New Roman" w:hAnsi="Times New Roman"/>
          <w:color w:val="000000"/>
          <w:sz w:val="22"/>
          <w:szCs w:val="22"/>
          <w:lang w:val="sr-Latn-RS"/>
        </w:rPr>
        <w:t>na srpskom jeziku</w:t>
      </w:r>
      <w:r w:rsidR="001F797A" w:rsidRPr="00CE392F">
        <w:rPr>
          <w:rFonts w:ascii="Times New Roman" w:hAnsi="Times New Roman"/>
          <w:color w:val="000000"/>
          <w:sz w:val="22"/>
          <w:szCs w:val="22"/>
          <w:lang w:val="sr-Latn-RS"/>
        </w:rPr>
        <w:t xml:space="preserve">; </w:t>
      </w:r>
      <w:r w:rsidR="00BE3369" w:rsidRPr="00CE392F">
        <w:rPr>
          <w:rFonts w:ascii="Times New Roman" w:hAnsi="Times New Roman"/>
          <w:sz w:val="22"/>
          <w:szCs w:val="22"/>
          <w:lang w:val="sr-Latn-RS"/>
        </w:rPr>
        <w:t>popuniti</w:t>
      </w:r>
      <w:r w:rsidR="001F797A" w:rsidRPr="00CE392F">
        <w:rPr>
          <w:rFonts w:ascii="Times New Roman" w:hAnsi="Times New Roman"/>
          <w:sz w:val="22"/>
          <w:szCs w:val="22"/>
          <w:lang w:val="sr-Latn-RS"/>
        </w:rPr>
        <w:t xml:space="preserve"> formular dat u Prilogu 2</w:t>
      </w:r>
      <w:r w:rsidR="003C36D3" w:rsidRPr="00CE392F">
        <w:rPr>
          <w:rFonts w:ascii="Times New Roman" w:hAnsi="Times New Roman"/>
          <w:color w:val="000000"/>
          <w:sz w:val="22"/>
          <w:szCs w:val="22"/>
          <w:lang w:val="sr-Latn-RS"/>
        </w:rPr>
        <w:t>),</w:t>
      </w:r>
      <w:r w:rsidR="006575EB" w:rsidRPr="00CE392F">
        <w:rPr>
          <w:rFonts w:ascii="Times New Roman" w:hAnsi="Times New Roman"/>
          <w:color w:val="000000"/>
          <w:sz w:val="22"/>
          <w:szCs w:val="22"/>
          <w:lang w:val="sr-Latn-RS"/>
        </w:rPr>
        <w:t xml:space="preserve"> </w:t>
      </w:r>
      <w:r w:rsidR="00D65655">
        <w:rPr>
          <w:rFonts w:ascii="Times New Roman" w:hAnsi="Times New Roman"/>
          <w:color w:val="000000"/>
          <w:sz w:val="22"/>
          <w:szCs w:val="22"/>
          <w:lang w:val="sr-Latn-RS"/>
        </w:rPr>
        <w:t>3</w:t>
      </w:r>
      <w:r w:rsidR="003C36D3" w:rsidRPr="00CE392F">
        <w:rPr>
          <w:rFonts w:ascii="Times New Roman" w:hAnsi="Times New Roman"/>
          <w:color w:val="000000"/>
          <w:sz w:val="22"/>
          <w:szCs w:val="22"/>
          <w:lang w:val="sr-Latn-RS"/>
        </w:rPr>
        <w:t>)</w:t>
      </w:r>
      <w:r w:rsidR="00C007AF"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bi</w:t>
      </w:r>
      <w:r w:rsidR="00C007AF" w:rsidRPr="00CE392F">
        <w:rPr>
          <w:rFonts w:ascii="Times New Roman" w:hAnsi="Times New Roman"/>
          <w:color w:val="000000"/>
          <w:sz w:val="22"/>
          <w:szCs w:val="22"/>
          <w:lang w:val="sr-Latn-RS"/>
        </w:rPr>
        <w:t>o</w:t>
      </w:r>
      <w:r w:rsidRPr="00CE392F">
        <w:rPr>
          <w:rFonts w:ascii="Times New Roman" w:hAnsi="Times New Roman"/>
          <w:color w:val="000000"/>
          <w:sz w:val="22"/>
          <w:szCs w:val="22"/>
          <w:lang w:val="sr-Latn-RS"/>
        </w:rPr>
        <w:t>gr</w:t>
      </w:r>
      <w:r w:rsidR="00C007AF" w:rsidRPr="00CE392F">
        <w:rPr>
          <w:rFonts w:ascii="Times New Roman" w:hAnsi="Times New Roman"/>
          <w:color w:val="000000"/>
          <w:sz w:val="22"/>
          <w:szCs w:val="22"/>
          <w:lang w:val="sr-Latn-RS"/>
        </w:rPr>
        <w:t>a</w:t>
      </w:r>
      <w:r w:rsidRPr="00CE392F">
        <w:rPr>
          <w:rFonts w:ascii="Times New Roman" w:hAnsi="Times New Roman"/>
          <w:color w:val="000000"/>
          <w:sz w:val="22"/>
          <w:szCs w:val="22"/>
          <w:lang w:val="sr-Latn-RS"/>
        </w:rPr>
        <w:t>fi</w:t>
      </w:r>
      <w:r w:rsidR="00C007AF" w:rsidRPr="00CE392F">
        <w:rPr>
          <w:rFonts w:ascii="Times New Roman" w:hAnsi="Times New Roman"/>
          <w:color w:val="000000"/>
          <w:sz w:val="22"/>
          <w:szCs w:val="22"/>
          <w:lang w:val="sr-Latn-RS"/>
        </w:rPr>
        <w:t>j</w:t>
      </w:r>
      <w:r w:rsidR="001C5E15">
        <w:rPr>
          <w:rFonts w:ascii="Times New Roman" w:hAnsi="Times New Roman"/>
          <w:color w:val="000000"/>
          <w:sz w:val="22"/>
          <w:szCs w:val="22"/>
          <w:lang w:val="sr-Latn-RS"/>
        </w:rPr>
        <w:t>e ključnog osoblja</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na</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engleskom</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jeziku</w:t>
      </w:r>
      <w:r w:rsidR="003C36D3" w:rsidRPr="00CE392F">
        <w:rPr>
          <w:rFonts w:ascii="Times New Roman" w:hAnsi="Times New Roman"/>
          <w:color w:val="000000"/>
          <w:sz w:val="22"/>
          <w:szCs w:val="22"/>
          <w:lang w:val="sr-Latn-RS"/>
        </w:rPr>
        <w:t>.</w:t>
      </w:r>
    </w:p>
    <w:p w:rsidR="003E017D" w:rsidRPr="00D348EA" w:rsidRDefault="00D44620" w:rsidP="003E017D">
      <w:pPr>
        <w:pStyle w:val="Heading1"/>
        <w:spacing w:before="100" w:beforeAutospacing="1" w:after="100" w:afterAutospacing="1" w:line="276" w:lineRule="auto"/>
        <w:ind w:left="0" w:firstLine="0"/>
        <w:jc w:val="both"/>
        <w:rPr>
          <w:lang w:val="sr-Latn-RS"/>
        </w:rPr>
      </w:pPr>
      <w:r w:rsidRPr="00540234">
        <w:rPr>
          <w:rFonts w:ascii="Times New Roman" w:hAnsi="Times New Roman"/>
          <w:b w:val="0"/>
          <w:noProof w:val="0"/>
          <w:sz w:val="22"/>
          <w:szCs w:val="22"/>
          <w:lang w:val="sr-Latn-RS"/>
        </w:rPr>
        <w:t>Izb</w:t>
      </w:r>
      <w:r w:rsidR="00C007AF" w:rsidRPr="00540234">
        <w:rPr>
          <w:rFonts w:ascii="Times New Roman" w:hAnsi="Times New Roman"/>
          <w:b w:val="0"/>
          <w:noProof w:val="0"/>
          <w:sz w:val="22"/>
          <w:szCs w:val="22"/>
          <w:lang w:val="sr-Latn-RS"/>
        </w:rPr>
        <w:t>o</w:t>
      </w:r>
      <w:r w:rsidRPr="00540234">
        <w:rPr>
          <w:rFonts w:ascii="Times New Roman" w:hAnsi="Times New Roman"/>
          <w:b w:val="0"/>
          <w:noProof w:val="0"/>
          <w:sz w:val="22"/>
          <w:szCs w:val="22"/>
          <w:lang w:val="sr-Latn-RS"/>
        </w:rPr>
        <w:t>r</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ć</w:t>
      </w:r>
      <w:r w:rsidR="00C007AF" w:rsidRPr="00540234">
        <w:rPr>
          <w:rFonts w:ascii="Times New Roman" w:hAnsi="Times New Roman"/>
          <w:b w:val="0"/>
          <w:noProof w:val="0"/>
          <w:sz w:val="22"/>
          <w:szCs w:val="22"/>
          <w:lang w:val="sr-Latn-RS"/>
        </w:rPr>
        <w:t xml:space="preserve">e </w:t>
      </w:r>
      <w:r w:rsidRPr="00540234">
        <w:rPr>
          <w:rFonts w:ascii="Times New Roman" w:hAnsi="Times New Roman"/>
          <w:b w:val="0"/>
          <w:noProof w:val="0"/>
          <w:sz w:val="22"/>
          <w:szCs w:val="22"/>
          <w:lang w:val="sr-Latn-RS"/>
        </w:rPr>
        <w:t>se</w:t>
      </w:r>
      <w:r w:rsidR="000771CB"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vršiti</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primenom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metod</w:t>
      </w:r>
      <w:r w:rsidR="000E6AA6">
        <w:rPr>
          <w:rFonts w:ascii="Times New Roman" w:hAnsi="Times New Roman"/>
          <w:b w:val="0"/>
          <w:noProof w:val="0"/>
          <w:sz w:val="22"/>
          <w:szCs w:val="22"/>
          <w:lang w:val="sr-Latn-RS"/>
        </w:rPr>
        <w:t>e</w:t>
      </w:r>
      <w:r w:rsidR="00C007AF" w:rsidRPr="00540234">
        <w:rPr>
          <w:rFonts w:ascii="Times New Roman" w:hAnsi="Times New Roman"/>
          <w:b w:val="0"/>
          <w:noProof w:val="0"/>
          <w:sz w:val="22"/>
          <w:szCs w:val="22"/>
          <w:lang w:val="sr-Latn-RS"/>
        </w:rPr>
        <w:t xml:space="preserve">: </w:t>
      </w:r>
      <w:r w:rsidR="00C007AF" w:rsidRPr="00C723D5">
        <w:rPr>
          <w:rFonts w:ascii="Times New Roman" w:hAnsi="Times New Roman"/>
          <w:noProof w:val="0"/>
          <w:sz w:val="22"/>
          <w:szCs w:val="22"/>
          <w:lang w:val="sr-Latn-RS"/>
        </w:rPr>
        <w:t>“</w:t>
      </w:r>
      <w:r w:rsidRPr="00C723D5">
        <w:rPr>
          <w:rFonts w:ascii="Times New Roman" w:hAnsi="Times New Roman"/>
          <w:noProof w:val="0"/>
          <w:sz w:val="22"/>
          <w:szCs w:val="22"/>
          <w:lang w:val="sr-Latn-RS"/>
        </w:rPr>
        <w:t>Izbor</w:t>
      </w:r>
      <w:r w:rsidR="000771CB" w:rsidRPr="00C723D5">
        <w:rPr>
          <w:rFonts w:ascii="Times New Roman" w:hAnsi="Times New Roman"/>
          <w:noProof w:val="0"/>
          <w:sz w:val="22"/>
          <w:szCs w:val="22"/>
          <w:lang w:val="sr-Latn-RS"/>
        </w:rPr>
        <w:t xml:space="preserve"> </w:t>
      </w:r>
      <w:r w:rsidR="001C5E15" w:rsidRPr="00C723D5">
        <w:rPr>
          <w:rFonts w:ascii="Times New Roman" w:hAnsi="Times New Roman"/>
          <w:noProof w:val="0"/>
          <w:sz w:val="22"/>
          <w:szCs w:val="22"/>
          <w:lang w:val="sr-Latn-RS"/>
        </w:rPr>
        <w:t>na osnovu kvalifikacija</w:t>
      </w:r>
      <w:r w:rsidR="00D65655" w:rsidRPr="00C723D5">
        <w:rPr>
          <w:rFonts w:ascii="Times New Roman" w:hAnsi="Times New Roman"/>
          <w:noProof w:val="0"/>
          <w:sz w:val="22"/>
          <w:szCs w:val="22"/>
          <w:lang w:val="sr-Latn-RS"/>
        </w:rPr>
        <w:t xml:space="preserve"> konsultanat</w:t>
      </w:r>
      <w:r w:rsidR="000E6AA6" w:rsidRPr="00C723D5">
        <w:rPr>
          <w:rFonts w:ascii="Times New Roman" w:hAnsi="Times New Roman"/>
          <w:noProof w:val="0"/>
          <w:sz w:val="22"/>
          <w:szCs w:val="22"/>
          <w:lang w:val="sr-Latn-RS"/>
        </w:rPr>
        <w:t>a</w:t>
      </w:r>
      <w:r w:rsidR="00C007AF" w:rsidRPr="00C723D5">
        <w:rPr>
          <w:rFonts w:ascii="Times New Roman" w:hAnsi="Times New Roman"/>
          <w:noProof w:val="0"/>
          <w:sz w:val="22"/>
          <w:szCs w:val="22"/>
          <w:lang w:val="sr-Latn-RS"/>
        </w:rPr>
        <w:t>“</w:t>
      </w:r>
      <w:r w:rsidR="008D5220" w:rsidRPr="00540234">
        <w:rPr>
          <w:rFonts w:ascii="Times New Roman" w:hAnsi="Times New Roman"/>
          <w:b w:val="0"/>
          <w:noProof w:val="0"/>
          <w:sz w:val="22"/>
          <w:szCs w:val="22"/>
          <w:lang w:val="sr-Latn-RS"/>
        </w:rPr>
        <w:t>,</w:t>
      </w:r>
      <w:r w:rsidR="008449A3"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skladu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sa</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postupkom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predviđenim</w:t>
      </w:r>
      <w:r w:rsidR="00800B81" w:rsidRPr="00540234">
        <w:rPr>
          <w:rFonts w:ascii="Times New Roman" w:hAnsi="Times New Roman"/>
          <w:b w:val="0"/>
          <w:noProof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Prilogom</w:t>
      </w:r>
      <w:r w:rsidR="00162018"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br</w:t>
      </w:r>
      <w:r w:rsidR="00162018" w:rsidRPr="00540234">
        <w:rPr>
          <w:rFonts w:ascii="Times New Roman" w:eastAsia="Calibri" w:hAnsi="Times New Roman"/>
          <w:b w:val="0"/>
          <w:bCs w:val="0"/>
          <w:noProof w:val="0"/>
          <w:color w:val="000000"/>
          <w:kern w:val="0"/>
          <w:sz w:val="22"/>
          <w:szCs w:val="22"/>
          <w:lang w:val="sr-Latn-RS"/>
        </w:rPr>
        <w:t>.</w:t>
      </w:r>
      <w:r w:rsidR="00C723D5">
        <w:rPr>
          <w:rFonts w:ascii="Times New Roman" w:eastAsia="Calibri" w:hAnsi="Times New Roman"/>
          <w:b w:val="0"/>
          <w:bCs w:val="0"/>
          <w:noProof w:val="0"/>
          <w:color w:val="000000"/>
          <w:kern w:val="0"/>
          <w:sz w:val="22"/>
          <w:szCs w:val="22"/>
          <w:lang w:val="sr-Latn-RS"/>
        </w:rPr>
        <w:t xml:space="preserve"> 4</w:t>
      </w:r>
      <w:r w:rsidR="008D5220" w:rsidRPr="00540234">
        <w:rPr>
          <w:rFonts w:ascii="Times New Roman" w:eastAsia="Calibri" w:hAnsi="Times New Roman"/>
          <w:b w:val="0"/>
          <w:bCs w:val="0"/>
          <w:noProof w:val="0"/>
          <w:color w:val="000000"/>
          <w:kern w:val="0"/>
          <w:sz w:val="22"/>
          <w:szCs w:val="22"/>
          <w:lang w:val="sr-Latn-RS"/>
        </w:rPr>
        <w:t xml:space="preserve"> </w:t>
      </w:r>
      <w:r w:rsidR="00CA063E">
        <w:rPr>
          <w:rFonts w:ascii="Times New Roman" w:eastAsia="Calibri" w:hAnsi="Times New Roman"/>
          <w:b w:val="0"/>
          <w:bCs w:val="0"/>
          <w:noProof w:val="0"/>
          <w:color w:val="000000"/>
          <w:kern w:val="0"/>
          <w:sz w:val="22"/>
          <w:szCs w:val="22"/>
          <w:lang w:val="sr-Latn-RS"/>
        </w:rPr>
        <w:t>iz</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Sporazum</w:t>
      </w:r>
      <w:r w:rsidR="00CA063E">
        <w:rPr>
          <w:rFonts w:ascii="Times New Roman" w:eastAsia="Calibri" w:hAnsi="Times New Roman"/>
          <w:b w:val="0"/>
          <w:bCs w:val="0"/>
          <w:noProof w:val="0"/>
          <w:color w:val="000000"/>
          <w:kern w:val="0"/>
          <w:sz w:val="22"/>
          <w:szCs w:val="22"/>
          <w:lang w:val="sr-Latn-RS"/>
        </w:rPr>
        <w:t>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između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Švajcarske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Konfederacije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vezi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donacijom</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za</w:t>
      </w:r>
      <w:r w:rsidR="00800B81" w:rsidRPr="00540234">
        <w:rPr>
          <w:rFonts w:ascii="Times New Roman" w:eastAsia="Calibri" w:hAnsi="Times New Roman"/>
          <w:b w:val="0"/>
          <w:bCs w:val="0"/>
          <w:noProof w:val="0"/>
          <w:color w:val="000000"/>
          <w:kern w:val="0"/>
          <w:sz w:val="22"/>
          <w:szCs w:val="22"/>
          <w:lang w:val="sr-Latn-RS"/>
        </w:rPr>
        <w:t xml:space="preserve"> </w:t>
      </w:r>
      <w:r w:rsidR="00C723D5">
        <w:rPr>
          <w:rFonts w:ascii="Times New Roman" w:eastAsia="Calibri" w:hAnsi="Times New Roman"/>
          <w:b w:val="0"/>
          <w:bCs w:val="0"/>
          <w:noProof w:val="0"/>
          <w:color w:val="000000"/>
          <w:kern w:val="0"/>
          <w:sz w:val="22"/>
          <w:szCs w:val="22"/>
          <w:lang w:val="sr-Latn-RS"/>
        </w:rPr>
        <w:t>projekat</w:t>
      </w:r>
      <w:r w:rsidR="00860DF9" w:rsidRPr="00540234">
        <w:rPr>
          <w:rFonts w:ascii="Times New Roman" w:eastAsia="Calibri" w:hAnsi="Times New Roman"/>
          <w:b w:val="0"/>
          <w:bCs w:val="0"/>
          <w:noProof w:val="0"/>
          <w:color w:val="000000"/>
          <w:kern w:val="0"/>
          <w:sz w:val="22"/>
          <w:szCs w:val="22"/>
          <w:lang w:val="sr-Latn-RS"/>
        </w:rPr>
        <w:t xml:space="preserve"> </w:t>
      </w:r>
      <w:r w:rsidR="00800B81" w:rsidRPr="00540234">
        <w:rPr>
          <w:rFonts w:ascii="Times New Roman" w:eastAsia="Calibri" w:hAnsi="Times New Roman"/>
          <w:b w:val="0"/>
          <w:bCs w:val="0"/>
          <w:noProof w:val="0"/>
          <w:color w:val="000000"/>
          <w:kern w:val="0"/>
          <w:sz w:val="22"/>
          <w:szCs w:val="22"/>
          <w:lang w:val="sr-Latn-RS"/>
        </w:rPr>
        <w:t>„</w:t>
      </w:r>
      <w:r w:rsidR="00C723D5" w:rsidRPr="00AF3B85">
        <w:rPr>
          <w:rFonts w:ascii="Times New Roman" w:eastAsia="Calibri" w:hAnsi="Times New Roman"/>
          <w:b w:val="0"/>
          <w:bCs w:val="0"/>
          <w:color w:val="000000"/>
          <w:sz w:val="22"/>
          <w:szCs w:val="22"/>
          <w:lang w:val="ru-RU" w:bidi="ne-NP"/>
        </w:rPr>
        <w:t>Znanjem do posla– Е2Е”</w:t>
      </w:r>
      <w:r w:rsidR="00C723D5" w:rsidRPr="00AF3B85" w:rsidDel="007E6780">
        <w:rPr>
          <w:rFonts w:ascii="Times New Roman" w:eastAsia="Calibri" w:hAnsi="Times New Roman"/>
          <w:b w:val="0"/>
          <w:bCs w:val="0"/>
          <w:color w:val="000000"/>
          <w:sz w:val="22"/>
          <w:szCs w:val="22"/>
          <w:lang w:val="ru-RU" w:bidi="ne-NP"/>
        </w:rPr>
        <w:t xml:space="preserve"> </w:t>
      </w:r>
      <w:r w:rsidR="00C723D5" w:rsidRPr="00AF3B85">
        <w:rPr>
          <w:rFonts w:ascii="Times New Roman" w:eastAsia="Calibri" w:hAnsi="Times New Roman"/>
          <w:b w:val="0"/>
          <w:bCs w:val="0"/>
          <w:color w:val="000000"/>
          <w:sz w:val="22"/>
          <w:szCs w:val="22"/>
          <w:lang w:val="ru-RU" w:bidi="ne-NP"/>
        </w:rPr>
        <w:t xml:space="preserve">Faza 2, za period od 1.januara 2020. do 31.decembra </w:t>
      </w:r>
      <w:r w:rsidR="00C723D5" w:rsidRPr="00AF3B85">
        <w:rPr>
          <w:rFonts w:ascii="Times New Roman" w:eastAsia="Calibri" w:hAnsi="Times New Roman"/>
          <w:b w:val="0"/>
          <w:bCs w:val="0"/>
          <w:color w:val="000000"/>
          <w:sz w:val="22"/>
          <w:szCs w:val="22"/>
          <w:lang w:val="ru-RU" w:bidi="ne-NP"/>
        </w:rPr>
        <w:lastRenderedPageBreak/>
        <w:t>2021, koji možete pogledati na</w:t>
      </w:r>
      <w:r w:rsidR="00C723D5" w:rsidRPr="00AF3B85">
        <w:rPr>
          <w:rFonts w:ascii="Times New Roman" w:hAnsi="Times New Roman"/>
          <w:sz w:val="22"/>
          <w:szCs w:val="22"/>
          <w:lang w:val="ru-RU" w:bidi="ne-NP"/>
        </w:rPr>
        <w:t xml:space="preserve"> </w:t>
      </w:r>
      <w:hyperlink r:id="rId8" w:history="1">
        <w:r w:rsidR="003E017D" w:rsidRPr="00990767">
          <w:rPr>
            <w:rStyle w:val="Hyperlink"/>
            <w:rFonts w:ascii="Times New Roman" w:hAnsi="Times New Roman"/>
            <w:sz w:val="22"/>
            <w:szCs w:val="22"/>
            <w:lang w:val="sr-Latn-RS" w:bidi="ne-NP"/>
          </w:rPr>
          <w:t>http://socijalnoukljucivanje.gov.rs/wp-content/uploads/2020/04/Prilog-broj-4.doc</w:t>
        </w:r>
      </w:hyperlink>
      <w:r w:rsidR="003E017D">
        <w:rPr>
          <w:rFonts w:ascii="Times New Roman" w:hAnsi="Times New Roman"/>
          <w:sz w:val="22"/>
          <w:szCs w:val="22"/>
          <w:lang w:val="sr-Latn-RS" w:bidi="ne-NP"/>
        </w:rPr>
        <w:t xml:space="preserve"> </w:t>
      </w:r>
    </w:p>
    <w:p w:rsidR="003E017D" w:rsidRDefault="003E017D" w:rsidP="003E017D">
      <w:pPr>
        <w:spacing w:after="120" w:line="276" w:lineRule="auto"/>
        <w:ind w:right="-33"/>
        <w:jc w:val="both"/>
        <w:rPr>
          <w:spacing w:val="-2"/>
          <w:sz w:val="22"/>
          <w:szCs w:val="22"/>
          <w:lang w:val="sr-Latn-RS"/>
        </w:rPr>
      </w:pPr>
      <w:r w:rsidRPr="001F1967">
        <w:rPr>
          <w:spacing w:val="-2"/>
          <w:sz w:val="22"/>
          <w:szCs w:val="22"/>
          <w:lang w:val="sr-Latn-RS"/>
        </w:rPr>
        <w:t xml:space="preserve">Molimo da izjavu o zainteresovanosti dostavite elektronskom poštom na adresu </w:t>
      </w:r>
      <w:hyperlink r:id="rId9" w:history="1">
        <w:r w:rsidRPr="00B5440A">
          <w:rPr>
            <w:rStyle w:val="Hyperlink"/>
            <w:spacing w:val="-2"/>
            <w:sz w:val="22"/>
            <w:szCs w:val="22"/>
            <w:lang w:val="sr-Latn-RS"/>
          </w:rPr>
          <w:t>biljana.bozovic@gov.rs</w:t>
        </w:r>
      </w:hyperlink>
      <w:r w:rsidRPr="00B5440A">
        <w:rPr>
          <w:spacing w:val="-2"/>
          <w:sz w:val="22"/>
          <w:szCs w:val="22"/>
          <w:lang w:val="sr-Latn-RS"/>
        </w:rPr>
        <w:t xml:space="preserve"> najkasnije </w:t>
      </w:r>
      <w:r w:rsidRPr="00B5440A">
        <w:rPr>
          <w:b/>
          <w:spacing w:val="-2"/>
          <w:sz w:val="22"/>
          <w:szCs w:val="22"/>
          <w:lang w:val="sr-Latn-RS"/>
        </w:rPr>
        <w:t>do 0</w:t>
      </w:r>
      <w:r w:rsidR="001A39E1">
        <w:rPr>
          <w:b/>
          <w:spacing w:val="-2"/>
          <w:sz w:val="22"/>
          <w:szCs w:val="22"/>
          <w:lang w:val="sr-Latn-RS"/>
        </w:rPr>
        <w:t>8</w:t>
      </w:r>
      <w:r w:rsidRPr="00B5440A">
        <w:rPr>
          <w:b/>
          <w:spacing w:val="-2"/>
          <w:sz w:val="22"/>
          <w:szCs w:val="22"/>
          <w:lang w:val="sr-Latn-RS"/>
        </w:rPr>
        <w:t xml:space="preserve">. juna </w:t>
      </w:r>
      <w:r w:rsidRPr="00B5440A">
        <w:rPr>
          <w:b/>
          <w:sz w:val="22"/>
          <w:szCs w:val="22"/>
          <w:shd w:val="clear" w:color="auto" w:fill="FFFFFF"/>
          <w:lang w:val="sr-Latn-RS"/>
        </w:rPr>
        <w:t>2020.</w:t>
      </w:r>
      <w:r w:rsidRPr="00B5440A">
        <w:rPr>
          <w:b/>
          <w:spacing w:val="-2"/>
          <w:sz w:val="22"/>
          <w:szCs w:val="22"/>
          <w:lang w:val="sr-Latn-RS"/>
        </w:rPr>
        <w:t xml:space="preserve"> godine do 16h</w:t>
      </w:r>
      <w:r w:rsidRPr="00B5440A">
        <w:rPr>
          <w:spacing w:val="-2"/>
          <w:sz w:val="22"/>
          <w:szCs w:val="22"/>
          <w:lang w:val="sr-Latn-RS"/>
        </w:rPr>
        <w:t>.</w:t>
      </w:r>
    </w:p>
    <w:p w:rsidR="00BE3369" w:rsidRDefault="00BE3369" w:rsidP="003E017D">
      <w:pPr>
        <w:pStyle w:val="Heading1"/>
        <w:spacing w:before="100" w:beforeAutospacing="1" w:after="100" w:afterAutospacing="1" w:line="276" w:lineRule="auto"/>
        <w:ind w:left="0" w:firstLine="0"/>
        <w:jc w:val="both"/>
        <w:rPr>
          <w:spacing w:val="-2"/>
          <w:sz w:val="22"/>
          <w:szCs w:val="22"/>
          <w:lang w:val="sr-Latn-RS"/>
        </w:rPr>
      </w:pPr>
      <w:r>
        <w:rPr>
          <w:spacing w:val="-2"/>
          <w:sz w:val="22"/>
          <w:szCs w:val="22"/>
          <w:lang w:val="sr-Latn-RS"/>
        </w:rPr>
        <w:br w:type="page"/>
      </w:r>
    </w:p>
    <w:p w:rsidR="00BE3369" w:rsidRPr="00BE3369" w:rsidRDefault="00BE3369" w:rsidP="00BE3369">
      <w:pPr>
        <w:pStyle w:val="Heading2"/>
        <w:rPr>
          <w:iCs/>
          <w:szCs w:val="18"/>
        </w:rPr>
      </w:pPr>
      <w:r w:rsidRPr="00BE3369">
        <w:rPr>
          <w:iCs/>
          <w:szCs w:val="18"/>
        </w:rPr>
        <w:lastRenderedPageBreak/>
        <w:t>PRILOG 1</w:t>
      </w:r>
    </w:p>
    <w:p w:rsidR="00BE3369" w:rsidRPr="00BE3369" w:rsidRDefault="00BE3369" w:rsidP="00BE3369">
      <w:pPr>
        <w:pStyle w:val="Heading2"/>
        <w:rPr>
          <w:iCs/>
          <w:szCs w:val="18"/>
        </w:rPr>
      </w:pPr>
    </w:p>
    <w:p w:rsidR="00760520" w:rsidRPr="00DA1188" w:rsidRDefault="00760520" w:rsidP="00760520">
      <w:pPr>
        <w:keepNext/>
        <w:jc w:val="center"/>
        <w:outlineLvl w:val="1"/>
        <w:rPr>
          <w:b/>
          <w:bCs/>
          <w:iCs/>
          <w:sz w:val="22"/>
          <w:szCs w:val="22"/>
          <w:lang w:val="sr-Latn-RS"/>
        </w:rPr>
      </w:pPr>
      <w:r w:rsidRPr="00DA1188">
        <w:rPr>
          <w:b/>
          <w:bCs/>
          <w:iCs/>
          <w:sz w:val="22"/>
          <w:szCs w:val="22"/>
          <w:lang w:val="sr-Latn-RS"/>
        </w:rPr>
        <w:t>OBRAZAC IZJAVE O ZAINTERESOVANOSTI</w:t>
      </w:r>
    </w:p>
    <w:p w:rsidR="00BE3369" w:rsidRPr="00671250" w:rsidRDefault="00BE3369" w:rsidP="00BE3369">
      <w:pPr>
        <w:rPr>
          <w:iCs/>
          <w:sz w:val="22"/>
          <w:szCs w:val="22"/>
        </w:rPr>
      </w:pPr>
    </w:p>
    <w:p w:rsidR="00A676DB" w:rsidRDefault="00C723D5" w:rsidP="00A676DB">
      <w:pPr>
        <w:spacing w:after="120" w:line="276" w:lineRule="auto"/>
        <w:jc w:val="both"/>
        <w:rPr>
          <w:sz w:val="22"/>
          <w:szCs w:val="22"/>
          <w:lang w:val="sr-Latn-RS"/>
        </w:rPr>
      </w:pPr>
      <w:r w:rsidRPr="003E7439">
        <w:rPr>
          <w:iCs/>
          <w:sz w:val="22"/>
          <w:szCs w:val="22"/>
          <w:lang w:val="sr-Latn-RS"/>
        </w:rPr>
        <w:t>Izražavam</w:t>
      </w:r>
      <w:r>
        <w:rPr>
          <w:iCs/>
          <w:sz w:val="22"/>
          <w:szCs w:val="22"/>
          <w:lang w:val="sr-Latn-RS"/>
        </w:rPr>
        <w:t>o</w:t>
      </w:r>
      <w:r w:rsidRPr="003E7439">
        <w:rPr>
          <w:iCs/>
          <w:sz w:val="22"/>
          <w:szCs w:val="22"/>
          <w:lang w:val="sr-Latn-RS"/>
        </w:rPr>
        <w:t xml:space="preserve"> zainteresovanost</w:t>
      </w:r>
      <w:r w:rsidRPr="003E7439">
        <w:t xml:space="preserve"> </w:t>
      </w:r>
      <w:r w:rsidR="00A676DB" w:rsidRPr="00A676DB">
        <w:rPr>
          <w:sz w:val="22"/>
          <w:szCs w:val="22"/>
          <w:shd w:val="clear" w:color="auto" w:fill="FFFFFF"/>
          <w:lang w:val="sr-Latn-RS"/>
        </w:rPr>
        <w:t>za pružanje</w:t>
      </w:r>
      <w:r w:rsidR="00A676DB" w:rsidRPr="00FC4B0A">
        <w:rPr>
          <w:b/>
          <w:sz w:val="22"/>
          <w:szCs w:val="22"/>
          <w:shd w:val="clear" w:color="auto" w:fill="FFFFFF"/>
          <w:lang w:val="sr-Latn-RS"/>
        </w:rPr>
        <w:t xml:space="preserve"> </w:t>
      </w:r>
      <w:r w:rsidR="00A676DB" w:rsidRPr="00FC4B0A">
        <w:rPr>
          <w:sz w:val="22"/>
          <w:szCs w:val="22"/>
          <w:shd w:val="clear" w:color="auto" w:fill="FFFFFF"/>
          <w:lang w:val="sr-Latn-RS"/>
        </w:rPr>
        <w:t>p</w:t>
      </w:r>
      <w:r w:rsidR="00A676DB" w:rsidRPr="00F227F1">
        <w:rPr>
          <w:sz w:val="22"/>
          <w:szCs w:val="22"/>
          <w:lang w:val="sr-Latn-RS"/>
        </w:rPr>
        <w:t>odršk</w:t>
      </w:r>
      <w:r w:rsidR="00A676DB" w:rsidRPr="00FC4B0A">
        <w:rPr>
          <w:sz w:val="22"/>
          <w:szCs w:val="22"/>
          <w:lang w:val="sr-Latn-RS"/>
        </w:rPr>
        <w:t>e</w:t>
      </w:r>
      <w:r w:rsidR="00A676DB" w:rsidRPr="00F227F1">
        <w:rPr>
          <w:sz w:val="22"/>
          <w:szCs w:val="22"/>
          <w:lang w:val="sr-Latn-RS"/>
        </w:rPr>
        <w:t xml:space="preserve"> Ministarstvu </w:t>
      </w:r>
      <w:r w:rsidR="00A676DB">
        <w:rPr>
          <w:sz w:val="22"/>
          <w:szCs w:val="22"/>
          <w:lang w:val="sr-Latn-RS"/>
        </w:rPr>
        <w:t xml:space="preserve">za </w:t>
      </w:r>
      <w:r w:rsidR="00A676DB" w:rsidRPr="00F227F1">
        <w:rPr>
          <w:sz w:val="22"/>
          <w:szCs w:val="22"/>
          <w:lang w:val="sr-Latn-RS"/>
        </w:rPr>
        <w:t>rad, zapošljavanj</w:t>
      </w:r>
      <w:r w:rsidR="00A676DB">
        <w:rPr>
          <w:sz w:val="22"/>
          <w:szCs w:val="22"/>
          <w:lang w:val="sr-Latn-RS"/>
        </w:rPr>
        <w:t>e</w:t>
      </w:r>
      <w:r w:rsidR="00A676DB" w:rsidRPr="00F227F1">
        <w:rPr>
          <w:sz w:val="22"/>
          <w:szCs w:val="22"/>
          <w:lang w:val="sr-Latn-RS"/>
        </w:rPr>
        <w:t>, boračk</w:t>
      </w:r>
      <w:r w:rsidR="00A676DB">
        <w:rPr>
          <w:sz w:val="22"/>
          <w:szCs w:val="22"/>
          <w:lang w:val="sr-Latn-RS"/>
        </w:rPr>
        <w:t xml:space="preserve">a </w:t>
      </w:r>
      <w:r w:rsidR="00A676DB" w:rsidRPr="00F227F1">
        <w:rPr>
          <w:sz w:val="22"/>
          <w:szCs w:val="22"/>
          <w:lang w:val="sr-Latn-RS"/>
        </w:rPr>
        <w:t>i socijaln</w:t>
      </w:r>
      <w:r w:rsidR="00A676DB">
        <w:rPr>
          <w:sz w:val="22"/>
          <w:szCs w:val="22"/>
          <w:lang w:val="sr-Latn-RS"/>
        </w:rPr>
        <w:t xml:space="preserve">a pitanja </w:t>
      </w:r>
      <w:r w:rsidR="00A676DB" w:rsidRPr="00F227F1">
        <w:rPr>
          <w:sz w:val="22"/>
          <w:szCs w:val="22"/>
          <w:lang w:val="sr-Latn-RS"/>
        </w:rPr>
        <w:t xml:space="preserve">za izradu </w:t>
      </w:r>
      <w:r w:rsidR="00A676DB">
        <w:rPr>
          <w:sz w:val="22"/>
          <w:szCs w:val="22"/>
          <w:lang w:val="sr-Latn-RS"/>
        </w:rPr>
        <w:t>analiz</w:t>
      </w:r>
      <w:r w:rsidR="00DE0894">
        <w:rPr>
          <w:sz w:val="22"/>
          <w:szCs w:val="22"/>
          <w:lang w:val="sr-Latn-RS"/>
        </w:rPr>
        <w:t>e</w:t>
      </w:r>
      <w:r w:rsidR="00A676DB">
        <w:rPr>
          <w:sz w:val="22"/>
          <w:szCs w:val="22"/>
          <w:lang w:val="sr-Latn-RS"/>
        </w:rPr>
        <w:t xml:space="preserve"> programa stručne prakse kod poslodavaca u javnom i privatnom sektoru</w:t>
      </w:r>
      <w:r w:rsidR="00DE0894">
        <w:rPr>
          <w:sz w:val="22"/>
          <w:szCs w:val="22"/>
          <w:lang w:val="sr-Latn-RS"/>
        </w:rPr>
        <w:t>.</w:t>
      </w:r>
    </w:p>
    <w:p w:rsidR="00CA2239" w:rsidRPr="00BE3369" w:rsidRDefault="00C723D5" w:rsidP="00BE3369">
      <w:pPr>
        <w:jc w:val="both"/>
        <w:rPr>
          <w:iCs/>
          <w:sz w:val="22"/>
          <w:szCs w:val="22"/>
          <w:lang w:val="hr-HR"/>
        </w:rPr>
      </w:pPr>
      <w:r w:rsidRPr="003E7439">
        <w:rPr>
          <w:sz w:val="22"/>
          <w:szCs w:val="22"/>
          <w:lang w:val="sr-Latn-RS"/>
        </w:rPr>
        <w:t xml:space="preserve"> </w:t>
      </w:r>
    </w:p>
    <w:p w:rsidR="00BE3369" w:rsidRPr="00BE3369"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760520" w:rsidRPr="005A65B4" w:rsidTr="00342976">
        <w:trPr>
          <w:trHeight w:val="647"/>
        </w:trPr>
        <w:tc>
          <w:tcPr>
            <w:tcW w:w="3969" w:type="dxa"/>
            <w:shd w:val="clear" w:color="auto" w:fill="D9D9D9"/>
            <w:vAlign w:val="center"/>
          </w:tcPr>
          <w:p w:rsidR="00760520" w:rsidRPr="005A65B4" w:rsidRDefault="00760520" w:rsidP="00342976">
            <w:pPr>
              <w:widowControl w:val="0"/>
              <w:jc w:val="both"/>
              <w:rPr>
                <w:b/>
                <w:sz w:val="22"/>
                <w:szCs w:val="22"/>
                <w:lang w:val="sr-Latn-RS"/>
              </w:rPr>
            </w:pPr>
            <w:r>
              <w:rPr>
                <w:b/>
                <w:sz w:val="22"/>
                <w:szCs w:val="22"/>
                <w:lang w:val="sr-Latn-RS"/>
              </w:rPr>
              <w:t xml:space="preserve">Naziv Aplikanta (pravnog lica) </w:t>
            </w:r>
          </w:p>
        </w:tc>
        <w:tc>
          <w:tcPr>
            <w:tcW w:w="5571" w:type="dxa"/>
            <w:shd w:val="clear" w:color="auto" w:fill="auto"/>
          </w:tcPr>
          <w:p w:rsidR="00760520" w:rsidRPr="005A65B4" w:rsidRDefault="00760520" w:rsidP="00342976">
            <w:pPr>
              <w:widowControl w:val="0"/>
              <w:tabs>
                <w:tab w:val="left" w:pos="-720"/>
              </w:tabs>
              <w:suppressAutoHyphens/>
              <w:spacing w:before="140" w:after="140"/>
              <w:rPr>
                <w:sz w:val="22"/>
                <w:szCs w:val="22"/>
              </w:rPr>
            </w:pPr>
          </w:p>
        </w:tc>
      </w:tr>
      <w:tr w:rsidR="00760520" w:rsidRPr="005A65B4" w:rsidTr="00342976">
        <w:trPr>
          <w:trHeight w:val="570"/>
        </w:trPr>
        <w:tc>
          <w:tcPr>
            <w:tcW w:w="3969" w:type="dxa"/>
            <w:shd w:val="clear" w:color="auto" w:fill="D9D9D9"/>
            <w:vAlign w:val="center"/>
          </w:tcPr>
          <w:p w:rsidR="00760520" w:rsidRPr="005A65B4" w:rsidRDefault="00760520" w:rsidP="00342976">
            <w:pPr>
              <w:widowControl w:val="0"/>
              <w:tabs>
                <w:tab w:val="left" w:pos="-720"/>
              </w:tabs>
              <w:suppressAutoHyphens/>
              <w:spacing w:before="140" w:after="140"/>
              <w:rPr>
                <w:b/>
                <w:sz w:val="22"/>
                <w:szCs w:val="22"/>
              </w:rPr>
            </w:pPr>
            <w:r w:rsidRPr="005A65B4">
              <w:rPr>
                <w:b/>
                <w:sz w:val="22"/>
                <w:szCs w:val="22"/>
              </w:rPr>
              <w:t>Adresa</w:t>
            </w:r>
          </w:p>
        </w:tc>
        <w:tc>
          <w:tcPr>
            <w:tcW w:w="5571" w:type="dxa"/>
            <w:shd w:val="clear" w:color="auto" w:fill="auto"/>
          </w:tcPr>
          <w:p w:rsidR="00760520" w:rsidRPr="005A65B4" w:rsidRDefault="00760520" w:rsidP="00342976">
            <w:pPr>
              <w:widowControl w:val="0"/>
              <w:tabs>
                <w:tab w:val="left" w:pos="-720"/>
              </w:tabs>
              <w:suppressAutoHyphens/>
              <w:spacing w:before="140" w:after="140"/>
              <w:rPr>
                <w:sz w:val="22"/>
                <w:szCs w:val="22"/>
              </w:rPr>
            </w:pPr>
          </w:p>
        </w:tc>
      </w:tr>
      <w:tr w:rsidR="00760520" w:rsidRPr="005A65B4" w:rsidTr="00342976">
        <w:trPr>
          <w:trHeight w:val="494"/>
        </w:trPr>
        <w:tc>
          <w:tcPr>
            <w:tcW w:w="3969" w:type="dxa"/>
            <w:shd w:val="clear" w:color="auto" w:fill="D9D9D9"/>
            <w:vAlign w:val="center"/>
          </w:tcPr>
          <w:p w:rsidR="00760520" w:rsidRPr="005A65B4" w:rsidRDefault="00760520" w:rsidP="00342976">
            <w:pPr>
              <w:widowControl w:val="0"/>
              <w:tabs>
                <w:tab w:val="left" w:pos="-720"/>
              </w:tabs>
              <w:suppressAutoHyphens/>
              <w:spacing w:before="140" w:after="140"/>
              <w:rPr>
                <w:b/>
                <w:sz w:val="22"/>
                <w:szCs w:val="22"/>
              </w:rPr>
            </w:pPr>
            <w:r>
              <w:rPr>
                <w:b/>
                <w:sz w:val="22"/>
                <w:szCs w:val="22"/>
              </w:rPr>
              <w:t>Broj t</w:t>
            </w:r>
            <w:r w:rsidRPr="005A65B4">
              <w:rPr>
                <w:b/>
                <w:sz w:val="22"/>
                <w:szCs w:val="22"/>
              </w:rPr>
              <w:t>elefon</w:t>
            </w:r>
            <w:r>
              <w:rPr>
                <w:b/>
                <w:sz w:val="22"/>
                <w:szCs w:val="22"/>
              </w:rPr>
              <w:t>a</w:t>
            </w:r>
          </w:p>
        </w:tc>
        <w:tc>
          <w:tcPr>
            <w:tcW w:w="5571" w:type="dxa"/>
            <w:shd w:val="clear" w:color="auto" w:fill="auto"/>
          </w:tcPr>
          <w:p w:rsidR="00760520" w:rsidRPr="005A65B4" w:rsidRDefault="00760520" w:rsidP="00342976">
            <w:pPr>
              <w:widowControl w:val="0"/>
              <w:tabs>
                <w:tab w:val="left" w:pos="-720"/>
              </w:tabs>
              <w:suppressAutoHyphens/>
              <w:spacing w:before="140" w:after="140"/>
              <w:rPr>
                <w:sz w:val="22"/>
                <w:szCs w:val="22"/>
              </w:rPr>
            </w:pPr>
          </w:p>
        </w:tc>
      </w:tr>
      <w:tr w:rsidR="00760520" w:rsidRPr="005A65B4" w:rsidTr="00342976">
        <w:trPr>
          <w:trHeight w:val="404"/>
        </w:trPr>
        <w:tc>
          <w:tcPr>
            <w:tcW w:w="3969" w:type="dxa"/>
            <w:shd w:val="clear" w:color="auto" w:fill="D9D9D9"/>
            <w:vAlign w:val="center"/>
          </w:tcPr>
          <w:p w:rsidR="00760520" w:rsidRPr="005A65B4" w:rsidRDefault="00760520" w:rsidP="00342976">
            <w:pPr>
              <w:widowControl w:val="0"/>
              <w:tabs>
                <w:tab w:val="left" w:pos="-720"/>
              </w:tabs>
              <w:suppressAutoHyphens/>
              <w:spacing w:before="140" w:after="140"/>
              <w:rPr>
                <w:b/>
                <w:sz w:val="22"/>
                <w:szCs w:val="22"/>
              </w:rPr>
            </w:pPr>
            <w:r w:rsidRPr="00F62BD1">
              <w:rPr>
                <w:b/>
                <w:sz w:val="22"/>
                <w:szCs w:val="22"/>
                <w:lang w:val="fr-FR"/>
              </w:rPr>
              <w:t>E-mail adresa</w:t>
            </w:r>
          </w:p>
        </w:tc>
        <w:tc>
          <w:tcPr>
            <w:tcW w:w="5571" w:type="dxa"/>
            <w:shd w:val="clear" w:color="auto" w:fill="auto"/>
          </w:tcPr>
          <w:p w:rsidR="00760520" w:rsidRPr="005A65B4" w:rsidRDefault="00760520" w:rsidP="00342976">
            <w:pPr>
              <w:widowControl w:val="0"/>
              <w:tabs>
                <w:tab w:val="left" w:pos="-720"/>
              </w:tabs>
              <w:suppressAutoHyphens/>
              <w:spacing w:before="140" w:after="140"/>
              <w:rPr>
                <w:sz w:val="22"/>
                <w:szCs w:val="22"/>
              </w:rPr>
            </w:pPr>
          </w:p>
        </w:tc>
      </w:tr>
      <w:tr w:rsidR="00760520" w:rsidRPr="005A65B4" w:rsidTr="00342976">
        <w:trPr>
          <w:trHeight w:val="404"/>
        </w:trPr>
        <w:tc>
          <w:tcPr>
            <w:tcW w:w="3969" w:type="dxa"/>
            <w:shd w:val="clear" w:color="auto" w:fill="D9D9D9"/>
            <w:vAlign w:val="center"/>
          </w:tcPr>
          <w:p w:rsidR="00760520" w:rsidRPr="00F62BD1" w:rsidRDefault="00760520" w:rsidP="00342976">
            <w:pPr>
              <w:widowControl w:val="0"/>
              <w:tabs>
                <w:tab w:val="left" w:pos="-720"/>
              </w:tabs>
              <w:suppressAutoHyphens/>
              <w:spacing w:before="140" w:after="140"/>
              <w:rPr>
                <w:b/>
                <w:sz w:val="22"/>
                <w:szCs w:val="22"/>
                <w:lang w:val="fr-FR"/>
              </w:rPr>
            </w:pPr>
            <w:r w:rsidRPr="00F62BD1">
              <w:rPr>
                <w:b/>
                <w:sz w:val="22"/>
                <w:szCs w:val="22"/>
                <w:lang w:val="fr-FR"/>
              </w:rPr>
              <w:t>Kontakt osoba</w:t>
            </w:r>
          </w:p>
        </w:tc>
        <w:tc>
          <w:tcPr>
            <w:tcW w:w="5571" w:type="dxa"/>
            <w:shd w:val="clear" w:color="auto" w:fill="auto"/>
          </w:tcPr>
          <w:p w:rsidR="00760520" w:rsidRPr="005A65B4" w:rsidRDefault="00760520" w:rsidP="00342976">
            <w:pPr>
              <w:widowControl w:val="0"/>
              <w:tabs>
                <w:tab w:val="left" w:pos="-720"/>
              </w:tabs>
              <w:suppressAutoHyphens/>
              <w:spacing w:before="140" w:after="140"/>
              <w:rPr>
                <w:sz w:val="22"/>
                <w:szCs w:val="22"/>
              </w:rPr>
            </w:pPr>
          </w:p>
        </w:tc>
      </w:tr>
      <w:tr w:rsidR="00760520" w:rsidRPr="005A65B4" w:rsidTr="00342976">
        <w:trPr>
          <w:trHeight w:val="404"/>
        </w:trPr>
        <w:tc>
          <w:tcPr>
            <w:tcW w:w="3969" w:type="dxa"/>
            <w:shd w:val="clear" w:color="auto" w:fill="D9D9D9"/>
            <w:vAlign w:val="center"/>
          </w:tcPr>
          <w:p w:rsidR="00760520" w:rsidRPr="001A4970" w:rsidRDefault="00760520" w:rsidP="00342976">
            <w:pPr>
              <w:widowControl w:val="0"/>
              <w:tabs>
                <w:tab w:val="left" w:pos="-720"/>
              </w:tabs>
              <w:suppressAutoHyphens/>
              <w:spacing w:before="140" w:after="140"/>
              <w:rPr>
                <w:b/>
                <w:sz w:val="22"/>
                <w:szCs w:val="22"/>
              </w:rPr>
            </w:pPr>
            <w:r w:rsidRPr="001A4970">
              <w:rPr>
                <w:b/>
                <w:sz w:val="22"/>
                <w:szCs w:val="22"/>
              </w:rPr>
              <w:t>Ime potpisnika ugovora (zakonski zastupnik organizacije)</w:t>
            </w:r>
          </w:p>
        </w:tc>
        <w:tc>
          <w:tcPr>
            <w:tcW w:w="5571" w:type="dxa"/>
            <w:shd w:val="clear" w:color="auto" w:fill="auto"/>
          </w:tcPr>
          <w:p w:rsidR="00760520" w:rsidRPr="005A65B4" w:rsidRDefault="00760520" w:rsidP="00342976">
            <w:pPr>
              <w:widowControl w:val="0"/>
              <w:tabs>
                <w:tab w:val="left" w:pos="-720"/>
              </w:tabs>
              <w:suppressAutoHyphens/>
              <w:spacing w:before="140" w:after="140"/>
              <w:rPr>
                <w:sz w:val="22"/>
                <w:szCs w:val="22"/>
              </w:rPr>
            </w:pPr>
          </w:p>
        </w:tc>
      </w:tr>
      <w:tr w:rsidR="00760520" w:rsidRPr="005A65B4" w:rsidTr="00342976">
        <w:trPr>
          <w:trHeight w:val="404"/>
        </w:trPr>
        <w:tc>
          <w:tcPr>
            <w:tcW w:w="3969" w:type="dxa"/>
            <w:shd w:val="clear" w:color="auto" w:fill="D9D9D9"/>
            <w:vAlign w:val="center"/>
          </w:tcPr>
          <w:p w:rsidR="00760520" w:rsidRPr="00F62BD1" w:rsidRDefault="00760520" w:rsidP="00342976">
            <w:pPr>
              <w:widowControl w:val="0"/>
              <w:tabs>
                <w:tab w:val="left" w:pos="-720"/>
              </w:tabs>
              <w:suppressAutoHyphens/>
              <w:spacing w:before="140" w:after="140"/>
              <w:rPr>
                <w:b/>
                <w:sz w:val="22"/>
                <w:szCs w:val="22"/>
                <w:lang w:val="fr-FR"/>
              </w:rPr>
            </w:pPr>
            <w:r w:rsidRPr="00F62BD1">
              <w:rPr>
                <w:b/>
                <w:sz w:val="22"/>
                <w:szCs w:val="22"/>
                <w:lang w:val="fr-FR"/>
              </w:rPr>
              <w:t xml:space="preserve">PIB/MB </w:t>
            </w:r>
          </w:p>
        </w:tc>
        <w:tc>
          <w:tcPr>
            <w:tcW w:w="5571" w:type="dxa"/>
            <w:shd w:val="clear" w:color="auto" w:fill="auto"/>
          </w:tcPr>
          <w:p w:rsidR="00760520" w:rsidRPr="005A65B4" w:rsidRDefault="00760520" w:rsidP="00342976">
            <w:pPr>
              <w:widowControl w:val="0"/>
              <w:tabs>
                <w:tab w:val="left" w:pos="-720"/>
              </w:tabs>
              <w:suppressAutoHyphens/>
              <w:spacing w:before="140" w:after="140"/>
              <w:rPr>
                <w:sz w:val="22"/>
                <w:szCs w:val="22"/>
              </w:rPr>
            </w:pPr>
          </w:p>
        </w:tc>
      </w:tr>
      <w:tr w:rsidR="00760520" w:rsidRPr="00BE0379" w:rsidTr="00342976">
        <w:trPr>
          <w:trHeight w:val="404"/>
        </w:trPr>
        <w:tc>
          <w:tcPr>
            <w:tcW w:w="3969" w:type="dxa"/>
            <w:shd w:val="clear" w:color="auto" w:fill="D9D9D9"/>
            <w:vAlign w:val="center"/>
          </w:tcPr>
          <w:p w:rsidR="00760520" w:rsidRPr="00F62BD1" w:rsidRDefault="00760520" w:rsidP="00342976">
            <w:pPr>
              <w:widowControl w:val="0"/>
              <w:tabs>
                <w:tab w:val="left" w:pos="-720"/>
              </w:tabs>
              <w:suppressAutoHyphens/>
              <w:spacing w:before="140" w:after="140"/>
              <w:rPr>
                <w:b/>
                <w:sz w:val="22"/>
                <w:szCs w:val="22"/>
                <w:lang w:val="fr-FR"/>
              </w:rPr>
            </w:pPr>
            <w:r w:rsidRPr="00F62BD1">
              <w:rPr>
                <w:b/>
                <w:sz w:val="22"/>
                <w:szCs w:val="22"/>
                <w:lang w:val="fr-FR"/>
              </w:rPr>
              <w:t>Status (obveznik PDV-a  ili ne)</w:t>
            </w:r>
          </w:p>
        </w:tc>
        <w:tc>
          <w:tcPr>
            <w:tcW w:w="5571" w:type="dxa"/>
            <w:shd w:val="clear" w:color="auto" w:fill="auto"/>
          </w:tcPr>
          <w:p w:rsidR="00760520" w:rsidRPr="00F62BD1" w:rsidRDefault="00760520" w:rsidP="00342976">
            <w:pPr>
              <w:widowControl w:val="0"/>
              <w:tabs>
                <w:tab w:val="left" w:pos="-720"/>
              </w:tabs>
              <w:suppressAutoHyphens/>
              <w:spacing w:before="140" w:after="140"/>
              <w:rPr>
                <w:sz w:val="22"/>
                <w:szCs w:val="22"/>
                <w:lang w:val="fr-FR"/>
              </w:rPr>
            </w:pPr>
          </w:p>
        </w:tc>
      </w:tr>
    </w:tbl>
    <w:p w:rsidR="00BE3369" w:rsidRPr="00760520" w:rsidRDefault="00BE3369" w:rsidP="00BE3369">
      <w:pPr>
        <w:jc w:val="both"/>
        <w:rPr>
          <w:sz w:val="22"/>
          <w:szCs w:val="22"/>
          <w:lang w:val="fr-FR"/>
        </w:rPr>
      </w:pPr>
    </w:p>
    <w:p w:rsidR="00CA2239" w:rsidRDefault="00CA2239" w:rsidP="00BE3369">
      <w:pPr>
        <w:jc w:val="both"/>
        <w:rPr>
          <w:sz w:val="22"/>
          <w:szCs w:val="22"/>
          <w:lang w:val="hr-HR"/>
        </w:rPr>
      </w:pPr>
    </w:p>
    <w:p w:rsidR="00BE3369" w:rsidRPr="00BE3369" w:rsidRDefault="00671250" w:rsidP="00C723D5">
      <w:pPr>
        <w:spacing w:line="276" w:lineRule="auto"/>
        <w:jc w:val="both"/>
        <w:rPr>
          <w:sz w:val="22"/>
          <w:szCs w:val="22"/>
          <w:lang w:val="hr-HR"/>
        </w:rPr>
      </w:pPr>
      <w:r w:rsidRPr="005A65B4">
        <w:rPr>
          <w:sz w:val="22"/>
          <w:szCs w:val="22"/>
          <w:lang w:val="hr-HR"/>
        </w:rPr>
        <w:t xml:space="preserve">Ovim potvrđujem da su ovde </w:t>
      </w:r>
      <w:r>
        <w:rPr>
          <w:sz w:val="22"/>
          <w:szCs w:val="22"/>
          <w:lang w:val="hr-HR"/>
        </w:rPr>
        <w:t>navedeni</w:t>
      </w:r>
      <w:r w:rsidRPr="005A65B4">
        <w:rPr>
          <w:sz w:val="22"/>
          <w:szCs w:val="22"/>
          <w:lang w:val="hr-HR"/>
        </w:rPr>
        <w:t xml:space="preserve"> i priloženi podaci potpuni i tačni.</w:t>
      </w:r>
    </w:p>
    <w:p w:rsidR="00BE3369" w:rsidRDefault="00BE3369" w:rsidP="00BE3369">
      <w:pPr>
        <w:spacing w:line="276" w:lineRule="auto"/>
        <w:ind w:left="720"/>
        <w:jc w:val="both"/>
        <w:rPr>
          <w:sz w:val="22"/>
          <w:szCs w:val="22"/>
          <w:lang w:val="hr-HR"/>
        </w:rPr>
      </w:pPr>
    </w:p>
    <w:p w:rsidR="00CA2239" w:rsidRPr="00BE3369" w:rsidRDefault="00CA2239" w:rsidP="00BE3369">
      <w:pPr>
        <w:spacing w:line="276" w:lineRule="auto"/>
        <w:ind w:left="720"/>
        <w:jc w:val="both"/>
        <w:rPr>
          <w:sz w:val="22"/>
          <w:szCs w:val="22"/>
          <w:lang w:val="hr-HR"/>
        </w:rPr>
      </w:pPr>
    </w:p>
    <w:p w:rsidR="00BE3369" w:rsidRPr="00BE3369" w:rsidRDefault="00BE3369" w:rsidP="00BE3369">
      <w:pPr>
        <w:spacing w:line="276" w:lineRule="auto"/>
        <w:ind w:left="720"/>
        <w:jc w:val="both"/>
        <w:rPr>
          <w:sz w:val="22"/>
          <w:szCs w:val="22"/>
          <w:lang w:val="hr-HR"/>
        </w:rPr>
      </w:pPr>
    </w:p>
    <w:p w:rsidR="00BE3369" w:rsidRDefault="00BE3369">
      <w:pPr>
        <w:rPr>
          <w:sz w:val="22"/>
          <w:szCs w:val="22"/>
          <w:lang w:val="sr-Latn-RS"/>
        </w:rPr>
      </w:pPr>
      <w:r>
        <w:rPr>
          <w:sz w:val="22"/>
          <w:szCs w:val="22"/>
          <w:lang w:val="sr-Latn-RS"/>
        </w:rPr>
        <w:t xml:space="preserve">___________________________________________ </w:t>
      </w:r>
    </w:p>
    <w:p w:rsidR="00BE3369" w:rsidRPr="00BE0379" w:rsidRDefault="00671250">
      <w:pPr>
        <w:rPr>
          <w:sz w:val="20"/>
          <w:szCs w:val="18"/>
          <w:lang w:val="hr-HR"/>
        </w:rPr>
      </w:pPr>
      <w:r w:rsidRPr="00BE0379">
        <w:rPr>
          <w:sz w:val="20"/>
          <w:szCs w:val="18"/>
          <w:lang w:val="hr-HR"/>
        </w:rPr>
        <w:t xml:space="preserve">Ovlašćeno lice organizacije </w:t>
      </w:r>
    </w:p>
    <w:p w:rsidR="00BE3369" w:rsidRPr="00BE0379" w:rsidRDefault="00BE3369">
      <w:pPr>
        <w:rPr>
          <w:sz w:val="20"/>
          <w:szCs w:val="18"/>
          <w:lang w:val="hr-HR"/>
        </w:rPr>
      </w:pPr>
    </w:p>
    <w:p w:rsidR="00BE3369" w:rsidRDefault="00BE3369">
      <w:pPr>
        <w:rPr>
          <w:szCs w:val="22"/>
          <w:lang w:val="sr-Latn-RS"/>
        </w:rPr>
      </w:pPr>
      <w:r>
        <w:rPr>
          <w:szCs w:val="22"/>
          <w:lang w:val="sr-Latn-RS"/>
        </w:rPr>
        <w:t xml:space="preserve">________________________ </w:t>
      </w:r>
    </w:p>
    <w:p w:rsidR="00671250" w:rsidRPr="00BE0379" w:rsidRDefault="00671250" w:rsidP="00671250">
      <w:pPr>
        <w:rPr>
          <w:sz w:val="20"/>
          <w:szCs w:val="18"/>
          <w:lang w:val="hr-HR"/>
        </w:rPr>
      </w:pPr>
      <w:r w:rsidRPr="00BE0379">
        <w:rPr>
          <w:sz w:val="20"/>
          <w:szCs w:val="18"/>
          <w:lang w:val="hr-HR"/>
        </w:rPr>
        <w:t>Potpis</w:t>
      </w:r>
    </w:p>
    <w:p w:rsidR="00BE3369" w:rsidRDefault="00BE3369">
      <w:pPr>
        <w:rPr>
          <w:sz w:val="22"/>
          <w:szCs w:val="22"/>
          <w:lang w:val="sr-Latn-RS"/>
        </w:rPr>
      </w:pPr>
    </w:p>
    <w:p w:rsidR="00BE3369" w:rsidRDefault="00BE3369">
      <w:pPr>
        <w:rPr>
          <w:sz w:val="22"/>
          <w:szCs w:val="22"/>
          <w:lang w:val="sr-Latn-RS"/>
        </w:rPr>
      </w:pPr>
      <w:r>
        <w:rPr>
          <w:sz w:val="22"/>
          <w:szCs w:val="22"/>
          <w:lang w:val="sr-Latn-RS"/>
        </w:rPr>
        <w:t xml:space="preserve">_____________________ </w:t>
      </w:r>
    </w:p>
    <w:p w:rsidR="00BE3369" w:rsidRPr="00BE3369" w:rsidRDefault="00671250">
      <w:pPr>
        <w:rPr>
          <w:sz w:val="22"/>
          <w:szCs w:val="22"/>
          <w:lang w:val="sr-Latn-RS"/>
        </w:rPr>
      </w:pPr>
      <w:r w:rsidRPr="00DA1188">
        <w:rPr>
          <w:sz w:val="20"/>
          <w:szCs w:val="18"/>
          <w:lang w:val="sr-Latn-RS"/>
        </w:rPr>
        <w:t>Datum</w:t>
      </w:r>
      <w:r w:rsidRPr="00BE0379" w:rsidDel="00671250">
        <w:rPr>
          <w:sz w:val="20"/>
          <w:szCs w:val="18"/>
          <w:lang w:val="hr-HR"/>
        </w:rPr>
        <w:t xml:space="preserve"> </w:t>
      </w:r>
      <w:r w:rsidR="00BE3369" w:rsidRPr="00BE3369">
        <w:rPr>
          <w:sz w:val="22"/>
          <w:szCs w:val="22"/>
          <w:lang w:val="sr-Latn-RS"/>
        </w:rPr>
        <w:br w:type="page"/>
      </w:r>
    </w:p>
    <w:p w:rsidR="00BE3369" w:rsidRPr="00BE3369" w:rsidRDefault="00BE3369" w:rsidP="00BE3369">
      <w:pPr>
        <w:rPr>
          <w:b/>
          <w:sz w:val="22"/>
          <w:lang w:val="sr-Latn-RS"/>
        </w:rPr>
      </w:pPr>
      <w:r w:rsidRPr="00BE3369">
        <w:rPr>
          <w:b/>
          <w:sz w:val="22"/>
          <w:lang w:val="sr-Latn-RS"/>
        </w:rPr>
        <w:lastRenderedPageBreak/>
        <w:t>PRILOG 2</w:t>
      </w:r>
    </w:p>
    <w:p w:rsidR="00BE3369" w:rsidRDefault="00BE3369" w:rsidP="00BE3369">
      <w:pPr>
        <w:jc w:val="center"/>
        <w:rPr>
          <w:b/>
          <w:lang w:val="sr-Latn-RS"/>
        </w:rPr>
      </w:pPr>
    </w:p>
    <w:p w:rsidR="00BE3369" w:rsidRDefault="00671250" w:rsidP="00BE3369">
      <w:pPr>
        <w:jc w:val="center"/>
        <w:rPr>
          <w:b/>
          <w:lang w:val="sr-Latn-RS"/>
        </w:rPr>
      </w:pPr>
      <w:r w:rsidRPr="005A65B4">
        <w:rPr>
          <w:b/>
          <w:lang w:val="sr-Latn-RS"/>
        </w:rPr>
        <w:t>Iskustvo u obavljanju sličnih zadataka</w:t>
      </w:r>
      <w:r w:rsidRPr="00DE7FC3" w:rsidDel="00671250">
        <w:rPr>
          <w:b/>
          <w:lang w:val="sr-Latn-RS"/>
        </w:rPr>
        <w:t xml:space="preserve"> </w:t>
      </w:r>
    </w:p>
    <w:p w:rsidR="00BE3369" w:rsidRPr="00DE7FC3" w:rsidRDefault="00BE3369" w:rsidP="00BE3369">
      <w:pPr>
        <w:jc w:val="center"/>
        <w:rPr>
          <w:b/>
          <w:lang w:val="sr-Latn-RS"/>
        </w:rPr>
      </w:pPr>
    </w:p>
    <w:tbl>
      <w:tblPr>
        <w:tblStyle w:val="TableGrid"/>
        <w:tblW w:w="10890" w:type="dxa"/>
        <w:tblInd w:w="-702" w:type="dxa"/>
        <w:tblLook w:val="04A0" w:firstRow="1" w:lastRow="0" w:firstColumn="1" w:lastColumn="0" w:noHBand="0" w:noVBand="1"/>
      </w:tblPr>
      <w:tblGrid>
        <w:gridCol w:w="1530"/>
        <w:gridCol w:w="1620"/>
        <w:gridCol w:w="3150"/>
        <w:gridCol w:w="4590"/>
      </w:tblGrid>
      <w:tr w:rsidR="00BE3369" w:rsidTr="00342976">
        <w:tc>
          <w:tcPr>
            <w:tcW w:w="1530" w:type="dxa"/>
            <w:vAlign w:val="center"/>
          </w:tcPr>
          <w:p w:rsidR="00BE3369" w:rsidRPr="00A37EEB" w:rsidRDefault="00671250" w:rsidP="00342976">
            <w:pPr>
              <w:jc w:val="center"/>
              <w:rPr>
                <w:b/>
                <w:i/>
                <w:sz w:val="20"/>
                <w:lang w:val="sr-Latn-RS"/>
              </w:rPr>
            </w:pPr>
            <w:r w:rsidRPr="005A65B4">
              <w:rPr>
                <w:b/>
                <w:i/>
                <w:sz w:val="20"/>
                <w:lang w:val="sr-Latn-RS"/>
              </w:rPr>
              <w:t>Period</w:t>
            </w:r>
            <w:r>
              <w:rPr>
                <w:b/>
                <w:i/>
                <w:sz w:val="20"/>
                <w:lang w:val="sr-Latn-RS"/>
              </w:rPr>
              <w:t xml:space="preserve"> trajanja</w:t>
            </w:r>
            <w:r w:rsidRPr="005A65B4">
              <w:rPr>
                <w:b/>
                <w:i/>
                <w:sz w:val="20"/>
                <w:lang w:val="sr-Latn-RS"/>
              </w:rPr>
              <w:t xml:space="preserve"> (od – do)</w:t>
            </w:r>
          </w:p>
        </w:tc>
        <w:tc>
          <w:tcPr>
            <w:tcW w:w="1620" w:type="dxa"/>
            <w:vAlign w:val="center"/>
          </w:tcPr>
          <w:p w:rsidR="00BE3369" w:rsidRPr="00A37EEB" w:rsidRDefault="00671250" w:rsidP="00342976">
            <w:pPr>
              <w:jc w:val="center"/>
              <w:rPr>
                <w:b/>
                <w:i/>
                <w:sz w:val="20"/>
                <w:lang w:val="sr-Latn-RS"/>
              </w:rPr>
            </w:pPr>
            <w:r w:rsidRPr="005A65B4">
              <w:rPr>
                <w:b/>
                <w:i/>
                <w:sz w:val="20"/>
                <w:lang w:val="sr-Latn-RS"/>
              </w:rPr>
              <w:t>Lokacija</w:t>
            </w:r>
          </w:p>
        </w:tc>
        <w:tc>
          <w:tcPr>
            <w:tcW w:w="3150" w:type="dxa"/>
            <w:vAlign w:val="center"/>
          </w:tcPr>
          <w:p w:rsidR="00671250" w:rsidRPr="005A65B4" w:rsidRDefault="00671250" w:rsidP="00671250">
            <w:pPr>
              <w:jc w:val="center"/>
              <w:rPr>
                <w:b/>
                <w:i/>
                <w:sz w:val="20"/>
                <w:lang w:val="sr-Latn-RS"/>
              </w:rPr>
            </w:pPr>
            <w:r w:rsidRPr="005A65B4">
              <w:rPr>
                <w:b/>
                <w:i/>
                <w:sz w:val="20"/>
                <w:lang w:val="sr-Latn-RS"/>
              </w:rPr>
              <w:t xml:space="preserve">Organizacija i </w:t>
            </w:r>
            <w:r>
              <w:rPr>
                <w:b/>
                <w:i/>
                <w:sz w:val="20"/>
                <w:lang w:val="sr-Latn-RS"/>
              </w:rPr>
              <w:t>kontakt</w:t>
            </w:r>
            <w:r w:rsidRPr="005A65B4">
              <w:rPr>
                <w:b/>
                <w:i/>
                <w:sz w:val="20"/>
                <w:lang w:val="sr-Latn-RS"/>
              </w:rPr>
              <w:t xml:space="preserve"> osoba</w:t>
            </w:r>
          </w:p>
          <w:p w:rsidR="00BE3369" w:rsidRPr="00A37EEB" w:rsidRDefault="00671250" w:rsidP="00671250">
            <w:pPr>
              <w:jc w:val="center"/>
              <w:rPr>
                <w:b/>
                <w:i/>
                <w:sz w:val="20"/>
                <w:lang w:val="sr-Latn-RS"/>
              </w:rPr>
            </w:pPr>
            <w:r w:rsidRPr="005A65B4">
              <w:rPr>
                <w:b/>
                <w:i/>
                <w:sz w:val="20"/>
                <w:lang w:val="sr-Latn-RS"/>
              </w:rPr>
              <w:t xml:space="preserve"> (ime</w:t>
            </w:r>
            <w:r>
              <w:rPr>
                <w:b/>
                <w:i/>
                <w:sz w:val="20"/>
                <w:lang w:val="sr-Latn-RS"/>
              </w:rPr>
              <w:t>, prezime</w:t>
            </w:r>
            <w:r w:rsidRPr="005A65B4">
              <w:rPr>
                <w:b/>
                <w:i/>
                <w:sz w:val="20"/>
                <w:lang w:val="sr-Latn-RS"/>
              </w:rPr>
              <w:t xml:space="preserve"> i email adresa)</w:t>
            </w:r>
          </w:p>
        </w:tc>
        <w:tc>
          <w:tcPr>
            <w:tcW w:w="4590" w:type="dxa"/>
            <w:vAlign w:val="center"/>
          </w:tcPr>
          <w:p w:rsidR="00BE3369" w:rsidRPr="00A37EEB" w:rsidRDefault="00671250" w:rsidP="00342976">
            <w:pPr>
              <w:jc w:val="center"/>
              <w:rPr>
                <w:b/>
                <w:i/>
                <w:sz w:val="20"/>
                <w:lang w:val="sr-Latn-RS"/>
              </w:rPr>
            </w:pPr>
            <w:r w:rsidRPr="005A65B4">
              <w:rPr>
                <w:b/>
                <w:i/>
                <w:sz w:val="20"/>
                <w:lang w:val="sr-Latn-RS"/>
              </w:rPr>
              <w:t>Opis</w:t>
            </w:r>
          </w:p>
        </w:tc>
      </w:tr>
      <w:tr w:rsidR="00BE3369" w:rsidTr="00342976">
        <w:tc>
          <w:tcPr>
            <w:tcW w:w="1530" w:type="dxa"/>
          </w:tcPr>
          <w:p w:rsidR="00BE3369" w:rsidRDefault="00BE3369" w:rsidP="00342976">
            <w:pPr>
              <w:jc w:val="both"/>
              <w:rPr>
                <w:lang w:val="sr-Latn-RS"/>
              </w:rPr>
            </w:pPr>
          </w:p>
        </w:tc>
        <w:tc>
          <w:tcPr>
            <w:tcW w:w="1620" w:type="dxa"/>
          </w:tcPr>
          <w:p w:rsidR="00BE3369" w:rsidRDefault="00BE3369" w:rsidP="00342976">
            <w:pPr>
              <w:jc w:val="both"/>
              <w:rPr>
                <w:lang w:val="sr-Latn-RS"/>
              </w:rPr>
            </w:pPr>
          </w:p>
        </w:tc>
        <w:tc>
          <w:tcPr>
            <w:tcW w:w="3150" w:type="dxa"/>
          </w:tcPr>
          <w:p w:rsidR="00BE3369" w:rsidRDefault="00BE3369" w:rsidP="00342976">
            <w:pPr>
              <w:jc w:val="both"/>
              <w:rPr>
                <w:lang w:val="sr-Latn-RS"/>
              </w:rPr>
            </w:pPr>
          </w:p>
        </w:tc>
        <w:tc>
          <w:tcPr>
            <w:tcW w:w="4590" w:type="dxa"/>
          </w:tcPr>
          <w:p w:rsidR="00BE3369" w:rsidRDefault="00BE3369" w:rsidP="00342976">
            <w:pPr>
              <w:jc w:val="both"/>
              <w:rPr>
                <w:lang w:val="sr-Latn-RS"/>
              </w:rPr>
            </w:pPr>
          </w:p>
        </w:tc>
      </w:tr>
      <w:tr w:rsidR="00BE3369" w:rsidTr="00342976">
        <w:tc>
          <w:tcPr>
            <w:tcW w:w="1530" w:type="dxa"/>
          </w:tcPr>
          <w:p w:rsidR="00BE3369" w:rsidRDefault="00BE3369" w:rsidP="00342976">
            <w:pPr>
              <w:jc w:val="both"/>
              <w:rPr>
                <w:lang w:val="sr-Latn-RS"/>
              </w:rPr>
            </w:pPr>
          </w:p>
        </w:tc>
        <w:tc>
          <w:tcPr>
            <w:tcW w:w="1620" w:type="dxa"/>
          </w:tcPr>
          <w:p w:rsidR="00BE3369" w:rsidRDefault="00BE3369" w:rsidP="00342976">
            <w:pPr>
              <w:jc w:val="both"/>
              <w:rPr>
                <w:lang w:val="sr-Latn-RS"/>
              </w:rPr>
            </w:pPr>
          </w:p>
        </w:tc>
        <w:tc>
          <w:tcPr>
            <w:tcW w:w="3150" w:type="dxa"/>
          </w:tcPr>
          <w:p w:rsidR="00BE3369" w:rsidRDefault="00BE3369" w:rsidP="00342976">
            <w:pPr>
              <w:jc w:val="both"/>
              <w:rPr>
                <w:lang w:val="sr-Latn-RS"/>
              </w:rPr>
            </w:pPr>
          </w:p>
        </w:tc>
        <w:tc>
          <w:tcPr>
            <w:tcW w:w="4590" w:type="dxa"/>
          </w:tcPr>
          <w:p w:rsidR="00BE3369" w:rsidRDefault="00BE3369" w:rsidP="00342976">
            <w:pPr>
              <w:jc w:val="both"/>
              <w:rPr>
                <w:lang w:val="sr-Latn-RS"/>
              </w:rPr>
            </w:pPr>
          </w:p>
        </w:tc>
      </w:tr>
      <w:tr w:rsidR="00BE3369" w:rsidTr="00342976">
        <w:tc>
          <w:tcPr>
            <w:tcW w:w="1530" w:type="dxa"/>
          </w:tcPr>
          <w:p w:rsidR="00BE3369" w:rsidRDefault="00BE3369" w:rsidP="00342976">
            <w:pPr>
              <w:jc w:val="both"/>
              <w:rPr>
                <w:lang w:val="sr-Latn-RS"/>
              </w:rPr>
            </w:pPr>
          </w:p>
        </w:tc>
        <w:tc>
          <w:tcPr>
            <w:tcW w:w="1620" w:type="dxa"/>
          </w:tcPr>
          <w:p w:rsidR="00BE3369" w:rsidRDefault="00BE3369" w:rsidP="00342976">
            <w:pPr>
              <w:jc w:val="both"/>
              <w:rPr>
                <w:lang w:val="sr-Latn-RS"/>
              </w:rPr>
            </w:pPr>
          </w:p>
        </w:tc>
        <w:tc>
          <w:tcPr>
            <w:tcW w:w="3150" w:type="dxa"/>
          </w:tcPr>
          <w:p w:rsidR="00BE3369" w:rsidRDefault="00BE3369" w:rsidP="00342976">
            <w:pPr>
              <w:jc w:val="both"/>
              <w:rPr>
                <w:lang w:val="sr-Latn-RS"/>
              </w:rPr>
            </w:pPr>
          </w:p>
        </w:tc>
        <w:tc>
          <w:tcPr>
            <w:tcW w:w="4590" w:type="dxa"/>
          </w:tcPr>
          <w:p w:rsidR="00BE3369" w:rsidRDefault="00BE3369" w:rsidP="00342976">
            <w:pPr>
              <w:jc w:val="both"/>
              <w:rPr>
                <w:lang w:val="sr-Latn-RS"/>
              </w:rPr>
            </w:pPr>
          </w:p>
        </w:tc>
      </w:tr>
    </w:tbl>
    <w:p w:rsidR="00BE3369" w:rsidRDefault="00BE3369" w:rsidP="00BE3369">
      <w:pPr>
        <w:jc w:val="both"/>
        <w:rPr>
          <w:lang w:val="sr-Latn-RS"/>
        </w:rPr>
      </w:pPr>
    </w:p>
    <w:p w:rsidR="00147B3F" w:rsidRDefault="00147B3F"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3D0F3A" w:rsidRDefault="003D0F3A" w:rsidP="00564B87">
      <w:pPr>
        <w:spacing w:after="120" w:line="276" w:lineRule="auto"/>
        <w:jc w:val="both"/>
        <w:rPr>
          <w:szCs w:val="32"/>
          <w:lang w:val="sr-Latn-RS"/>
        </w:rPr>
      </w:pPr>
    </w:p>
    <w:p w:rsidR="003D0F3A" w:rsidRDefault="003D0F3A" w:rsidP="00564B87">
      <w:pPr>
        <w:spacing w:after="120" w:line="276" w:lineRule="auto"/>
        <w:jc w:val="both"/>
        <w:rPr>
          <w:szCs w:val="32"/>
          <w:lang w:val="sr-Latn-RS"/>
        </w:rPr>
      </w:pPr>
    </w:p>
    <w:p w:rsidR="003D0F3A" w:rsidRDefault="003D0F3A" w:rsidP="00564B87">
      <w:pPr>
        <w:spacing w:after="120" w:line="276" w:lineRule="auto"/>
        <w:jc w:val="both"/>
        <w:rPr>
          <w:szCs w:val="32"/>
          <w:lang w:val="sr-Latn-RS"/>
        </w:rPr>
      </w:pPr>
    </w:p>
    <w:p w:rsidR="003D0F3A" w:rsidRDefault="003D0F3A" w:rsidP="003D0F3A">
      <w:pPr>
        <w:rPr>
          <w:b/>
          <w:sz w:val="22"/>
          <w:lang w:val="sr-Latn-RS"/>
        </w:rPr>
      </w:pPr>
      <w:r w:rsidRPr="005A65B4">
        <w:rPr>
          <w:b/>
          <w:sz w:val="22"/>
          <w:lang w:val="sr-Latn-RS"/>
        </w:rPr>
        <w:lastRenderedPageBreak/>
        <w:t xml:space="preserve">PRILOG </w:t>
      </w:r>
      <w:r>
        <w:rPr>
          <w:b/>
          <w:sz w:val="22"/>
          <w:lang w:val="sr-Latn-RS"/>
        </w:rPr>
        <w:t>3</w:t>
      </w:r>
    </w:p>
    <w:p w:rsidR="003D0F3A" w:rsidRDefault="003D0F3A" w:rsidP="003D0F3A">
      <w:pPr>
        <w:rPr>
          <w:b/>
          <w:sz w:val="22"/>
          <w:lang w:val="sr-Latn-RS"/>
        </w:rPr>
      </w:pPr>
    </w:p>
    <w:p w:rsidR="003D0F3A" w:rsidRPr="008B3CD3" w:rsidRDefault="003D0F3A" w:rsidP="003D0F3A">
      <w:pPr>
        <w:jc w:val="center"/>
        <w:rPr>
          <w:sz w:val="22"/>
          <w:lang w:val="sr-Latn-RS"/>
        </w:rPr>
      </w:pPr>
      <w:r w:rsidRPr="008B3CD3">
        <w:rPr>
          <w:b/>
          <w:color w:val="000000"/>
          <w:sz w:val="22"/>
          <w:szCs w:val="22"/>
          <w:lang w:val="sr-Latn-RS"/>
        </w:rPr>
        <w:t>BIOGRAFIJE ČLANOVA TIMA</w:t>
      </w:r>
      <w:r>
        <w:rPr>
          <w:color w:val="000000"/>
          <w:sz w:val="22"/>
          <w:szCs w:val="22"/>
          <w:lang w:val="sr-Latn-RS"/>
        </w:rPr>
        <w:t xml:space="preserve"> </w:t>
      </w:r>
      <w:r w:rsidRPr="00CE392F">
        <w:rPr>
          <w:color w:val="000000"/>
          <w:sz w:val="22"/>
          <w:szCs w:val="22"/>
          <w:lang w:val="sr-Latn-RS"/>
        </w:rPr>
        <w:t xml:space="preserve"> </w:t>
      </w:r>
      <w:r w:rsidRPr="008B3CD3">
        <w:rPr>
          <w:sz w:val="22"/>
          <w:lang w:val="sr-Latn-RS"/>
        </w:rPr>
        <w:t>(na engleskom jeziku)</w:t>
      </w:r>
    </w:p>
    <w:p w:rsidR="003D0F3A" w:rsidRPr="005A65B4" w:rsidRDefault="003D0F3A" w:rsidP="003D0F3A">
      <w:pPr>
        <w:spacing w:after="120" w:line="276" w:lineRule="auto"/>
        <w:jc w:val="both"/>
        <w:rPr>
          <w:szCs w:val="32"/>
          <w:lang w:val="sr-Latn-RS"/>
        </w:rPr>
      </w:pPr>
    </w:p>
    <w:p w:rsidR="003D0F3A" w:rsidRDefault="003D0F3A"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6575EB" w:rsidRDefault="006575EB" w:rsidP="00564B87">
      <w:pPr>
        <w:spacing w:after="120" w:line="276" w:lineRule="auto"/>
        <w:jc w:val="both"/>
        <w:rPr>
          <w:szCs w:val="32"/>
          <w:lang w:val="sr-Latn-RS"/>
        </w:rPr>
      </w:pPr>
    </w:p>
    <w:p w:rsidR="0012177B" w:rsidRDefault="0012177B" w:rsidP="006575EB">
      <w:pPr>
        <w:rPr>
          <w:b/>
          <w:sz w:val="22"/>
          <w:lang w:val="sr-Latn-RS"/>
        </w:rPr>
      </w:pPr>
    </w:p>
    <w:sectPr w:rsidR="0012177B"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20" w:rsidRDefault="00462120" w:rsidP="002C66F6">
      <w:r>
        <w:separator/>
      </w:r>
    </w:p>
  </w:endnote>
  <w:endnote w:type="continuationSeparator" w:id="0">
    <w:p w:rsidR="00462120" w:rsidRDefault="00462120"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76" w:rsidRDefault="00342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2976" w:rsidRDefault="003429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76" w:rsidRPr="00AC70C4" w:rsidRDefault="00342976">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CF6D4D">
      <w:rPr>
        <w:noProof/>
        <w:sz w:val="20"/>
        <w:szCs w:val="20"/>
      </w:rPr>
      <w:t>1</w:t>
    </w:r>
    <w:r w:rsidRPr="00AC70C4">
      <w:rPr>
        <w:sz w:val="20"/>
        <w:szCs w:val="20"/>
      </w:rPr>
      <w:fldChar w:fldCharType="end"/>
    </w:r>
  </w:p>
  <w:p w:rsidR="00342976" w:rsidRDefault="0034297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76" w:rsidRDefault="00342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20" w:rsidRDefault="00462120" w:rsidP="002C66F6">
      <w:r>
        <w:separator/>
      </w:r>
    </w:p>
  </w:footnote>
  <w:footnote w:type="continuationSeparator" w:id="0">
    <w:p w:rsidR="00462120" w:rsidRDefault="00462120"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76" w:rsidRDefault="0034297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76" w:rsidRDefault="00342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76" w:rsidRDefault="00342976">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5pt;height:9.5pt" o:bullet="t">
        <v:imagedata r:id="rId1" o:title="BD21298_"/>
      </v:shape>
    </w:pict>
  </w:numPicBullet>
  <w:abstractNum w:abstractNumId="0" w15:restartNumberingAfterBreak="0">
    <w:nsid w:val="0035184A"/>
    <w:multiLevelType w:val="hybridMultilevel"/>
    <w:tmpl w:val="8D30ECD6"/>
    <w:lvl w:ilvl="0" w:tplc="99C837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51053"/>
    <w:multiLevelType w:val="hybridMultilevel"/>
    <w:tmpl w:val="E398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4"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F477D"/>
    <w:multiLevelType w:val="hybridMultilevel"/>
    <w:tmpl w:val="B21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60253"/>
    <w:multiLevelType w:val="hybridMultilevel"/>
    <w:tmpl w:val="4E72D5D2"/>
    <w:lvl w:ilvl="0" w:tplc="EA5C924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36DAF"/>
    <w:multiLevelType w:val="hybridMultilevel"/>
    <w:tmpl w:val="919A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8B21C66"/>
    <w:multiLevelType w:val="hybridMultilevel"/>
    <w:tmpl w:val="730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0" w15:restartNumberingAfterBreak="0">
    <w:nsid w:val="4C1F082D"/>
    <w:multiLevelType w:val="hybridMultilevel"/>
    <w:tmpl w:val="F57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638D5"/>
    <w:multiLevelType w:val="hybridMultilevel"/>
    <w:tmpl w:val="95429B58"/>
    <w:lvl w:ilvl="0" w:tplc="65B65F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4"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5"/>
  </w:num>
  <w:num w:numId="4">
    <w:abstractNumId w:val="13"/>
  </w:num>
  <w:num w:numId="5">
    <w:abstractNumId w:val="19"/>
  </w:num>
  <w:num w:numId="6">
    <w:abstractNumId w:val="22"/>
  </w:num>
  <w:num w:numId="7">
    <w:abstractNumId w:val="17"/>
  </w:num>
  <w:num w:numId="8">
    <w:abstractNumId w:val="24"/>
  </w:num>
  <w:num w:numId="9">
    <w:abstractNumId w:val="44"/>
  </w:num>
  <w:num w:numId="10">
    <w:abstractNumId w:val="34"/>
  </w:num>
  <w:num w:numId="11">
    <w:abstractNumId w:val="21"/>
  </w:num>
  <w:num w:numId="12">
    <w:abstractNumId w:val="28"/>
  </w:num>
  <w:num w:numId="13">
    <w:abstractNumId w:val="33"/>
  </w:num>
  <w:num w:numId="14">
    <w:abstractNumId w:val="11"/>
  </w:num>
  <w:num w:numId="15">
    <w:abstractNumId w:val="5"/>
  </w:num>
  <w:num w:numId="16">
    <w:abstractNumId w:val="42"/>
  </w:num>
  <w:num w:numId="17">
    <w:abstractNumId w:val="41"/>
  </w:num>
  <w:num w:numId="18">
    <w:abstractNumId w:val="32"/>
  </w:num>
  <w:num w:numId="19">
    <w:abstractNumId w:val="45"/>
  </w:num>
  <w:num w:numId="20">
    <w:abstractNumId w:val="37"/>
  </w:num>
  <w:num w:numId="21">
    <w:abstractNumId w:val="20"/>
  </w:num>
  <w:num w:numId="22">
    <w:abstractNumId w:val="14"/>
  </w:num>
  <w:num w:numId="23">
    <w:abstractNumId w:val="10"/>
  </w:num>
  <w:num w:numId="24">
    <w:abstractNumId w:val="1"/>
  </w:num>
  <w:num w:numId="25">
    <w:abstractNumId w:val="27"/>
  </w:num>
  <w:num w:numId="26">
    <w:abstractNumId w:val="12"/>
  </w:num>
  <w:num w:numId="27">
    <w:abstractNumId w:val="43"/>
  </w:num>
  <w:num w:numId="28">
    <w:abstractNumId w:val="39"/>
  </w:num>
  <w:num w:numId="29">
    <w:abstractNumId w:val="4"/>
  </w:num>
  <w:num w:numId="30">
    <w:abstractNumId w:val="3"/>
  </w:num>
  <w:num w:numId="31">
    <w:abstractNumId w:val="31"/>
  </w:num>
  <w:num w:numId="32">
    <w:abstractNumId w:val="29"/>
  </w:num>
  <w:num w:numId="33">
    <w:abstractNumId w:val="23"/>
  </w:num>
  <w:num w:numId="34">
    <w:abstractNumId w:val="6"/>
  </w:num>
  <w:num w:numId="35">
    <w:abstractNumId w:val="26"/>
  </w:num>
  <w:num w:numId="36">
    <w:abstractNumId w:val="38"/>
  </w:num>
  <w:num w:numId="37">
    <w:abstractNumId w:val="15"/>
  </w:num>
  <w:num w:numId="38">
    <w:abstractNumId w:val="36"/>
  </w:num>
  <w:num w:numId="39">
    <w:abstractNumId w:val="30"/>
  </w:num>
  <w:num w:numId="40">
    <w:abstractNumId w:val="2"/>
  </w:num>
  <w:num w:numId="41">
    <w:abstractNumId w:val="18"/>
  </w:num>
  <w:num w:numId="42">
    <w:abstractNumId w:val="25"/>
  </w:num>
  <w:num w:numId="43">
    <w:abstractNumId w:val="7"/>
  </w:num>
  <w:num w:numId="44">
    <w:abstractNumId w:val="0"/>
  </w:num>
  <w:num w:numId="45">
    <w:abstractNumId w:val="40"/>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6"/>
    <w:rsid w:val="000024AB"/>
    <w:rsid w:val="000118A9"/>
    <w:rsid w:val="00017DAC"/>
    <w:rsid w:val="00020494"/>
    <w:rsid w:val="00022F0F"/>
    <w:rsid w:val="00037A59"/>
    <w:rsid w:val="00044B21"/>
    <w:rsid w:val="00045923"/>
    <w:rsid w:val="0005109E"/>
    <w:rsid w:val="00051AA8"/>
    <w:rsid w:val="0005384C"/>
    <w:rsid w:val="0005590B"/>
    <w:rsid w:val="00057C01"/>
    <w:rsid w:val="000618D5"/>
    <w:rsid w:val="000657F6"/>
    <w:rsid w:val="00066DD5"/>
    <w:rsid w:val="00071B84"/>
    <w:rsid w:val="0007577F"/>
    <w:rsid w:val="0007578B"/>
    <w:rsid w:val="00075A26"/>
    <w:rsid w:val="000771CB"/>
    <w:rsid w:val="0008331C"/>
    <w:rsid w:val="00083B20"/>
    <w:rsid w:val="0008607F"/>
    <w:rsid w:val="00091795"/>
    <w:rsid w:val="00091A01"/>
    <w:rsid w:val="000960DC"/>
    <w:rsid w:val="00097C6F"/>
    <w:rsid w:val="000B2C77"/>
    <w:rsid w:val="000B6444"/>
    <w:rsid w:val="000C6D8A"/>
    <w:rsid w:val="000D07CB"/>
    <w:rsid w:val="000D2D91"/>
    <w:rsid w:val="000D3269"/>
    <w:rsid w:val="000D5CCD"/>
    <w:rsid w:val="000D6814"/>
    <w:rsid w:val="000D6A56"/>
    <w:rsid w:val="000E3EA2"/>
    <w:rsid w:val="000E6AA6"/>
    <w:rsid w:val="000F2C42"/>
    <w:rsid w:val="000F698A"/>
    <w:rsid w:val="001014D5"/>
    <w:rsid w:val="001041AB"/>
    <w:rsid w:val="00112839"/>
    <w:rsid w:val="00112BE4"/>
    <w:rsid w:val="00113229"/>
    <w:rsid w:val="00113555"/>
    <w:rsid w:val="00116E2D"/>
    <w:rsid w:val="0012177B"/>
    <w:rsid w:val="00122D1B"/>
    <w:rsid w:val="00125881"/>
    <w:rsid w:val="0013161B"/>
    <w:rsid w:val="00131DD7"/>
    <w:rsid w:val="00135212"/>
    <w:rsid w:val="00136B9E"/>
    <w:rsid w:val="00140338"/>
    <w:rsid w:val="00147B3F"/>
    <w:rsid w:val="001540D0"/>
    <w:rsid w:val="0015635F"/>
    <w:rsid w:val="0015725F"/>
    <w:rsid w:val="001572A7"/>
    <w:rsid w:val="00162018"/>
    <w:rsid w:val="00173B2E"/>
    <w:rsid w:val="00176EAA"/>
    <w:rsid w:val="00182ADB"/>
    <w:rsid w:val="00192AE1"/>
    <w:rsid w:val="001A1AA5"/>
    <w:rsid w:val="001A39E1"/>
    <w:rsid w:val="001B0FF0"/>
    <w:rsid w:val="001B2028"/>
    <w:rsid w:val="001B36BC"/>
    <w:rsid w:val="001B5075"/>
    <w:rsid w:val="001C30CD"/>
    <w:rsid w:val="001C5E15"/>
    <w:rsid w:val="001D22C9"/>
    <w:rsid w:val="001D5774"/>
    <w:rsid w:val="001D77A1"/>
    <w:rsid w:val="001E2A1B"/>
    <w:rsid w:val="001F09FF"/>
    <w:rsid w:val="001F1967"/>
    <w:rsid w:val="001F5733"/>
    <w:rsid w:val="001F62C5"/>
    <w:rsid w:val="001F797A"/>
    <w:rsid w:val="002024B9"/>
    <w:rsid w:val="0020562A"/>
    <w:rsid w:val="00210FC3"/>
    <w:rsid w:val="002130CF"/>
    <w:rsid w:val="002157DE"/>
    <w:rsid w:val="002161F0"/>
    <w:rsid w:val="00220A75"/>
    <w:rsid w:val="00222D15"/>
    <w:rsid w:val="0023553D"/>
    <w:rsid w:val="00237453"/>
    <w:rsid w:val="002543DC"/>
    <w:rsid w:val="00261602"/>
    <w:rsid w:val="00271A55"/>
    <w:rsid w:val="00272ABD"/>
    <w:rsid w:val="002758A5"/>
    <w:rsid w:val="002759E8"/>
    <w:rsid w:val="0028190F"/>
    <w:rsid w:val="002846D9"/>
    <w:rsid w:val="00285717"/>
    <w:rsid w:val="00292E41"/>
    <w:rsid w:val="002B1464"/>
    <w:rsid w:val="002B239A"/>
    <w:rsid w:val="002B242E"/>
    <w:rsid w:val="002B350E"/>
    <w:rsid w:val="002B46EB"/>
    <w:rsid w:val="002B487F"/>
    <w:rsid w:val="002B7673"/>
    <w:rsid w:val="002C3D36"/>
    <w:rsid w:val="002C66F6"/>
    <w:rsid w:val="002C709B"/>
    <w:rsid w:val="002D5118"/>
    <w:rsid w:val="002F2C93"/>
    <w:rsid w:val="0030343F"/>
    <w:rsid w:val="003130AD"/>
    <w:rsid w:val="003141C6"/>
    <w:rsid w:val="00320954"/>
    <w:rsid w:val="003217AA"/>
    <w:rsid w:val="00326969"/>
    <w:rsid w:val="00327960"/>
    <w:rsid w:val="00330996"/>
    <w:rsid w:val="00340B53"/>
    <w:rsid w:val="003422CF"/>
    <w:rsid w:val="00342976"/>
    <w:rsid w:val="003435B3"/>
    <w:rsid w:val="003473BA"/>
    <w:rsid w:val="0035173E"/>
    <w:rsid w:val="003524E9"/>
    <w:rsid w:val="003547FB"/>
    <w:rsid w:val="0035488A"/>
    <w:rsid w:val="00361DE8"/>
    <w:rsid w:val="00362813"/>
    <w:rsid w:val="003678D0"/>
    <w:rsid w:val="003724F4"/>
    <w:rsid w:val="00374A7A"/>
    <w:rsid w:val="00385A88"/>
    <w:rsid w:val="003862BD"/>
    <w:rsid w:val="00393B0F"/>
    <w:rsid w:val="00394D4E"/>
    <w:rsid w:val="003959F5"/>
    <w:rsid w:val="003978C8"/>
    <w:rsid w:val="003978E4"/>
    <w:rsid w:val="003A42A0"/>
    <w:rsid w:val="003B1106"/>
    <w:rsid w:val="003B34D4"/>
    <w:rsid w:val="003B5E3D"/>
    <w:rsid w:val="003B7697"/>
    <w:rsid w:val="003C36D3"/>
    <w:rsid w:val="003C4503"/>
    <w:rsid w:val="003C682D"/>
    <w:rsid w:val="003C7AC1"/>
    <w:rsid w:val="003D0F3A"/>
    <w:rsid w:val="003D29BB"/>
    <w:rsid w:val="003D3B08"/>
    <w:rsid w:val="003E017D"/>
    <w:rsid w:val="003E4FA4"/>
    <w:rsid w:val="003E6080"/>
    <w:rsid w:val="0040087D"/>
    <w:rsid w:val="00401EA7"/>
    <w:rsid w:val="004033C7"/>
    <w:rsid w:val="004051E8"/>
    <w:rsid w:val="0041765A"/>
    <w:rsid w:val="00423830"/>
    <w:rsid w:val="00434739"/>
    <w:rsid w:val="0043707C"/>
    <w:rsid w:val="004408A3"/>
    <w:rsid w:val="0044212E"/>
    <w:rsid w:val="00457537"/>
    <w:rsid w:val="00462120"/>
    <w:rsid w:val="0047695B"/>
    <w:rsid w:val="004824EB"/>
    <w:rsid w:val="00487345"/>
    <w:rsid w:val="0049357B"/>
    <w:rsid w:val="00493583"/>
    <w:rsid w:val="0049478A"/>
    <w:rsid w:val="004A4946"/>
    <w:rsid w:val="004A5D7D"/>
    <w:rsid w:val="004B3683"/>
    <w:rsid w:val="004B5884"/>
    <w:rsid w:val="004C2994"/>
    <w:rsid w:val="004C7F52"/>
    <w:rsid w:val="004D26E1"/>
    <w:rsid w:val="004D3156"/>
    <w:rsid w:val="004F5E21"/>
    <w:rsid w:val="004F66EB"/>
    <w:rsid w:val="004F7A5E"/>
    <w:rsid w:val="00500D0A"/>
    <w:rsid w:val="00501366"/>
    <w:rsid w:val="00504EBC"/>
    <w:rsid w:val="005132B1"/>
    <w:rsid w:val="00521127"/>
    <w:rsid w:val="005228C4"/>
    <w:rsid w:val="005233BB"/>
    <w:rsid w:val="00523579"/>
    <w:rsid w:val="0053253A"/>
    <w:rsid w:val="00540234"/>
    <w:rsid w:val="00550679"/>
    <w:rsid w:val="00552D81"/>
    <w:rsid w:val="005533F5"/>
    <w:rsid w:val="005608A3"/>
    <w:rsid w:val="005648F6"/>
    <w:rsid w:val="00564B87"/>
    <w:rsid w:val="005651E7"/>
    <w:rsid w:val="00565C85"/>
    <w:rsid w:val="005760CA"/>
    <w:rsid w:val="005821F6"/>
    <w:rsid w:val="00582BAA"/>
    <w:rsid w:val="00585466"/>
    <w:rsid w:val="00585531"/>
    <w:rsid w:val="00585E02"/>
    <w:rsid w:val="00586E06"/>
    <w:rsid w:val="00593202"/>
    <w:rsid w:val="00595ED8"/>
    <w:rsid w:val="005A23BF"/>
    <w:rsid w:val="005A631D"/>
    <w:rsid w:val="005B1C75"/>
    <w:rsid w:val="005B3CF1"/>
    <w:rsid w:val="005B4437"/>
    <w:rsid w:val="005B5FFB"/>
    <w:rsid w:val="005C6591"/>
    <w:rsid w:val="005C6BCE"/>
    <w:rsid w:val="005D3551"/>
    <w:rsid w:val="005D40B0"/>
    <w:rsid w:val="005D4E27"/>
    <w:rsid w:val="005D62B1"/>
    <w:rsid w:val="005E05CD"/>
    <w:rsid w:val="005E1574"/>
    <w:rsid w:val="005E44B9"/>
    <w:rsid w:val="005E6A6D"/>
    <w:rsid w:val="005E7AF5"/>
    <w:rsid w:val="005F0EC2"/>
    <w:rsid w:val="005F13B9"/>
    <w:rsid w:val="005F5280"/>
    <w:rsid w:val="006010D7"/>
    <w:rsid w:val="0060224C"/>
    <w:rsid w:val="00605D85"/>
    <w:rsid w:val="00607B2C"/>
    <w:rsid w:val="00610662"/>
    <w:rsid w:val="006372CF"/>
    <w:rsid w:val="00642420"/>
    <w:rsid w:val="00642EB7"/>
    <w:rsid w:val="00656FA7"/>
    <w:rsid w:val="006575EB"/>
    <w:rsid w:val="006658F3"/>
    <w:rsid w:val="006675BE"/>
    <w:rsid w:val="006702AB"/>
    <w:rsid w:val="0067078D"/>
    <w:rsid w:val="00671250"/>
    <w:rsid w:val="006722E2"/>
    <w:rsid w:val="00681403"/>
    <w:rsid w:val="00682266"/>
    <w:rsid w:val="006827EE"/>
    <w:rsid w:val="0068547F"/>
    <w:rsid w:val="00685E0C"/>
    <w:rsid w:val="006879BA"/>
    <w:rsid w:val="00690886"/>
    <w:rsid w:val="00693ECE"/>
    <w:rsid w:val="006A0B1E"/>
    <w:rsid w:val="006A13AA"/>
    <w:rsid w:val="006A3999"/>
    <w:rsid w:val="006A5079"/>
    <w:rsid w:val="006A661B"/>
    <w:rsid w:val="006B5E18"/>
    <w:rsid w:val="006C0B26"/>
    <w:rsid w:val="006C4C76"/>
    <w:rsid w:val="006D039F"/>
    <w:rsid w:val="006D2884"/>
    <w:rsid w:val="006D3632"/>
    <w:rsid w:val="006E16FB"/>
    <w:rsid w:val="006F19FD"/>
    <w:rsid w:val="006F4DA3"/>
    <w:rsid w:val="00707D9B"/>
    <w:rsid w:val="00722C49"/>
    <w:rsid w:val="0073587C"/>
    <w:rsid w:val="00737333"/>
    <w:rsid w:val="00743BCB"/>
    <w:rsid w:val="00745679"/>
    <w:rsid w:val="00746AD9"/>
    <w:rsid w:val="00747078"/>
    <w:rsid w:val="00753D69"/>
    <w:rsid w:val="00757A98"/>
    <w:rsid w:val="00760520"/>
    <w:rsid w:val="0077421A"/>
    <w:rsid w:val="00775C59"/>
    <w:rsid w:val="007975D7"/>
    <w:rsid w:val="007976F8"/>
    <w:rsid w:val="007A0D07"/>
    <w:rsid w:val="007A2A88"/>
    <w:rsid w:val="007A2FFC"/>
    <w:rsid w:val="007A7CC2"/>
    <w:rsid w:val="007B23C0"/>
    <w:rsid w:val="007B3E26"/>
    <w:rsid w:val="007C0081"/>
    <w:rsid w:val="007C0FB7"/>
    <w:rsid w:val="007C1119"/>
    <w:rsid w:val="007C4073"/>
    <w:rsid w:val="007D5032"/>
    <w:rsid w:val="007F4FAD"/>
    <w:rsid w:val="007F54F5"/>
    <w:rsid w:val="007F75BB"/>
    <w:rsid w:val="008005D6"/>
    <w:rsid w:val="00800B81"/>
    <w:rsid w:val="00801372"/>
    <w:rsid w:val="00806FAF"/>
    <w:rsid w:val="0081030D"/>
    <w:rsid w:val="00812EAC"/>
    <w:rsid w:val="00815F59"/>
    <w:rsid w:val="008230C4"/>
    <w:rsid w:val="00831264"/>
    <w:rsid w:val="0083182C"/>
    <w:rsid w:val="0083251E"/>
    <w:rsid w:val="0083310A"/>
    <w:rsid w:val="00833341"/>
    <w:rsid w:val="008351A1"/>
    <w:rsid w:val="008354B2"/>
    <w:rsid w:val="008410CA"/>
    <w:rsid w:val="008449A3"/>
    <w:rsid w:val="008457D3"/>
    <w:rsid w:val="00846F35"/>
    <w:rsid w:val="00850A8B"/>
    <w:rsid w:val="00857423"/>
    <w:rsid w:val="00860DF9"/>
    <w:rsid w:val="00862199"/>
    <w:rsid w:val="00867469"/>
    <w:rsid w:val="008774B2"/>
    <w:rsid w:val="00881855"/>
    <w:rsid w:val="00881F56"/>
    <w:rsid w:val="0088380D"/>
    <w:rsid w:val="00890323"/>
    <w:rsid w:val="008926E1"/>
    <w:rsid w:val="008A1EA3"/>
    <w:rsid w:val="008A5BAE"/>
    <w:rsid w:val="008A69C1"/>
    <w:rsid w:val="008B38E3"/>
    <w:rsid w:val="008B440F"/>
    <w:rsid w:val="008C3070"/>
    <w:rsid w:val="008D190F"/>
    <w:rsid w:val="008D2119"/>
    <w:rsid w:val="008D395C"/>
    <w:rsid w:val="008D5220"/>
    <w:rsid w:val="008D7406"/>
    <w:rsid w:val="008E4304"/>
    <w:rsid w:val="008E483B"/>
    <w:rsid w:val="008E7140"/>
    <w:rsid w:val="008F1973"/>
    <w:rsid w:val="008F3817"/>
    <w:rsid w:val="008F7205"/>
    <w:rsid w:val="00907E83"/>
    <w:rsid w:val="00923C2F"/>
    <w:rsid w:val="009256E7"/>
    <w:rsid w:val="00936BD9"/>
    <w:rsid w:val="009415C1"/>
    <w:rsid w:val="00944E4E"/>
    <w:rsid w:val="00945323"/>
    <w:rsid w:val="009457EF"/>
    <w:rsid w:val="00946303"/>
    <w:rsid w:val="00947A85"/>
    <w:rsid w:val="00954E55"/>
    <w:rsid w:val="00957AD0"/>
    <w:rsid w:val="00965DE2"/>
    <w:rsid w:val="0098152E"/>
    <w:rsid w:val="00981C80"/>
    <w:rsid w:val="009820B2"/>
    <w:rsid w:val="00982532"/>
    <w:rsid w:val="009867A7"/>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61F9"/>
    <w:rsid w:val="009F74DC"/>
    <w:rsid w:val="00A00FA9"/>
    <w:rsid w:val="00A1130B"/>
    <w:rsid w:val="00A25B41"/>
    <w:rsid w:val="00A27507"/>
    <w:rsid w:val="00A33BB2"/>
    <w:rsid w:val="00A35433"/>
    <w:rsid w:val="00A37B56"/>
    <w:rsid w:val="00A434EF"/>
    <w:rsid w:val="00A446F4"/>
    <w:rsid w:val="00A47C6D"/>
    <w:rsid w:val="00A55205"/>
    <w:rsid w:val="00A55D60"/>
    <w:rsid w:val="00A563FD"/>
    <w:rsid w:val="00A56619"/>
    <w:rsid w:val="00A57172"/>
    <w:rsid w:val="00A5725A"/>
    <w:rsid w:val="00A676DB"/>
    <w:rsid w:val="00A77336"/>
    <w:rsid w:val="00A825F0"/>
    <w:rsid w:val="00A85909"/>
    <w:rsid w:val="00A866C1"/>
    <w:rsid w:val="00A87E88"/>
    <w:rsid w:val="00A92748"/>
    <w:rsid w:val="00AB29B3"/>
    <w:rsid w:val="00AB5535"/>
    <w:rsid w:val="00AC19A6"/>
    <w:rsid w:val="00AC70C4"/>
    <w:rsid w:val="00AD2087"/>
    <w:rsid w:val="00AE0DFF"/>
    <w:rsid w:val="00AE4D8C"/>
    <w:rsid w:val="00AE59EE"/>
    <w:rsid w:val="00AF2356"/>
    <w:rsid w:val="00AF7FC0"/>
    <w:rsid w:val="00B01361"/>
    <w:rsid w:val="00B0421A"/>
    <w:rsid w:val="00B16E18"/>
    <w:rsid w:val="00B17D5B"/>
    <w:rsid w:val="00B2227B"/>
    <w:rsid w:val="00B2513A"/>
    <w:rsid w:val="00B326D9"/>
    <w:rsid w:val="00B34AD6"/>
    <w:rsid w:val="00B34FC8"/>
    <w:rsid w:val="00B4078B"/>
    <w:rsid w:val="00B412F4"/>
    <w:rsid w:val="00B4210C"/>
    <w:rsid w:val="00B425B5"/>
    <w:rsid w:val="00B47A84"/>
    <w:rsid w:val="00B52514"/>
    <w:rsid w:val="00B612EC"/>
    <w:rsid w:val="00B639E3"/>
    <w:rsid w:val="00B65A0E"/>
    <w:rsid w:val="00B82F13"/>
    <w:rsid w:val="00B85925"/>
    <w:rsid w:val="00BA275B"/>
    <w:rsid w:val="00BB5810"/>
    <w:rsid w:val="00BB79DC"/>
    <w:rsid w:val="00BC5827"/>
    <w:rsid w:val="00BD0CE9"/>
    <w:rsid w:val="00BE0379"/>
    <w:rsid w:val="00BE2D92"/>
    <w:rsid w:val="00BE2F5C"/>
    <w:rsid w:val="00BE3369"/>
    <w:rsid w:val="00BE6E67"/>
    <w:rsid w:val="00C007AF"/>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27EC7"/>
    <w:rsid w:val="00C334DD"/>
    <w:rsid w:val="00C3472D"/>
    <w:rsid w:val="00C37479"/>
    <w:rsid w:val="00C4074C"/>
    <w:rsid w:val="00C45EDF"/>
    <w:rsid w:val="00C462C2"/>
    <w:rsid w:val="00C51C96"/>
    <w:rsid w:val="00C52495"/>
    <w:rsid w:val="00C62507"/>
    <w:rsid w:val="00C667BC"/>
    <w:rsid w:val="00C723D5"/>
    <w:rsid w:val="00C725C0"/>
    <w:rsid w:val="00C77677"/>
    <w:rsid w:val="00C8288C"/>
    <w:rsid w:val="00C8297F"/>
    <w:rsid w:val="00C82B00"/>
    <w:rsid w:val="00C91206"/>
    <w:rsid w:val="00C91FCF"/>
    <w:rsid w:val="00C97757"/>
    <w:rsid w:val="00C97975"/>
    <w:rsid w:val="00CA063E"/>
    <w:rsid w:val="00CA2239"/>
    <w:rsid w:val="00CA2704"/>
    <w:rsid w:val="00CC2724"/>
    <w:rsid w:val="00CC5817"/>
    <w:rsid w:val="00CC5E5B"/>
    <w:rsid w:val="00CD2ABD"/>
    <w:rsid w:val="00CD4990"/>
    <w:rsid w:val="00CE2C9F"/>
    <w:rsid w:val="00CE392F"/>
    <w:rsid w:val="00CE60CF"/>
    <w:rsid w:val="00CF3AAB"/>
    <w:rsid w:val="00CF6D4D"/>
    <w:rsid w:val="00D000F9"/>
    <w:rsid w:val="00D0043B"/>
    <w:rsid w:val="00D04C52"/>
    <w:rsid w:val="00D073F6"/>
    <w:rsid w:val="00D108CA"/>
    <w:rsid w:val="00D14476"/>
    <w:rsid w:val="00D16EC2"/>
    <w:rsid w:val="00D24F67"/>
    <w:rsid w:val="00D2533A"/>
    <w:rsid w:val="00D27FF9"/>
    <w:rsid w:val="00D31B54"/>
    <w:rsid w:val="00D33599"/>
    <w:rsid w:val="00D36D24"/>
    <w:rsid w:val="00D44620"/>
    <w:rsid w:val="00D459F5"/>
    <w:rsid w:val="00D65655"/>
    <w:rsid w:val="00D66DB1"/>
    <w:rsid w:val="00D72623"/>
    <w:rsid w:val="00D72F24"/>
    <w:rsid w:val="00D73941"/>
    <w:rsid w:val="00DA1464"/>
    <w:rsid w:val="00DA2415"/>
    <w:rsid w:val="00DA6F9C"/>
    <w:rsid w:val="00DB0971"/>
    <w:rsid w:val="00DC3508"/>
    <w:rsid w:val="00DE0894"/>
    <w:rsid w:val="00DE501F"/>
    <w:rsid w:val="00DE5B6E"/>
    <w:rsid w:val="00DE7169"/>
    <w:rsid w:val="00DE7F78"/>
    <w:rsid w:val="00DF1707"/>
    <w:rsid w:val="00E002CF"/>
    <w:rsid w:val="00E06A21"/>
    <w:rsid w:val="00E23B24"/>
    <w:rsid w:val="00E3426B"/>
    <w:rsid w:val="00E5092E"/>
    <w:rsid w:val="00E518DD"/>
    <w:rsid w:val="00E57762"/>
    <w:rsid w:val="00E702B7"/>
    <w:rsid w:val="00E71E49"/>
    <w:rsid w:val="00E7698B"/>
    <w:rsid w:val="00E80779"/>
    <w:rsid w:val="00E848E6"/>
    <w:rsid w:val="00E913B1"/>
    <w:rsid w:val="00E97F5D"/>
    <w:rsid w:val="00EA18C3"/>
    <w:rsid w:val="00EA5AD4"/>
    <w:rsid w:val="00EA6635"/>
    <w:rsid w:val="00EA7CB9"/>
    <w:rsid w:val="00EB494C"/>
    <w:rsid w:val="00EB68DE"/>
    <w:rsid w:val="00EB6D27"/>
    <w:rsid w:val="00EB76AF"/>
    <w:rsid w:val="00EE08CC"/>
    <w:rsid w:val="00EE6339"/>
    <w:rsid w:val="00EE6A69"/>
    <w:rsid w:val="00F065D0"/>
    <w:rsid w:val="00F07BF1"/>
    <w:rsid w:val="00F13CF2"/>
    <w:rsid w:val="00F13D81"/>
    <w:rsid w:val="00F15550"/>
    <w:rsid w:val="00F227F1"/>
    <w:rsid w:val="00F328FE"/>
    <w:rsid w:val="00F403FC"/>
    <w:rsid w:val="00F43C6A"/>
    <w:rsid w:val="00F4509A"/>
    <w:rsid w:val="00F45D29"/>
    <w:rsid w:val="00F46291"/>
    <w:rsid w:val="00F53EA0"/>
    <w:rsid w:val="00F54B27"/>
    <w:rsid w:val="00F55DD3"/>
    <w:rsid w:val="00F64344"/>
    <w:rsid w:val="00F80BAF"/>
    <w:rsid w:val="00F83E77"/>
    <w:rsid w:val="00F92C96"/>
    <w:rsid w:val="00F9592D"/>
    <w:rsid w:val="00F9715F"/>
    <w:rsid w:val="00FA57E9"/>
    <w:rsid w:val="00FB12A6"/>
    <w:rsid w:val="00FB220A"/>
    <w:rsid w:val="00FB385F"/>
    <w:rsid w:val="00FB678A"/>
    <w:rsid w:val="00FC4B0A"/>
    <w:rsid w:val="00FC7256"/>
    <w:rsid w:val="00FD05A8"/>
    <w:rsid w:val="00FD1F2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D50BF64-653F-4A48-8518-DA9425BC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uiPriority w:val="99"/>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uiPriority w:val="99"/>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uiPriority w:val="99"/>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singlespaceChar1">
    <w:name w:val="single space Char1"/>
    <w:aliases w:val="FOOTNOTES Char1,fn Char1,Footnote Text Char Char Char Char1,Footnote Text Char Char Char2,Footnote Text Char1 Char Char1,Footnote Text Char Char Char Char Char Char1,Footnote Text Char Char Char1 Char Char1,f Char1"/>
    <w:uiPriority w:val="99"/>
    <w:locked/>
    <w:rsid w:val="00B4078B"/>
    <w:rPr>
      <w:rFonts w:ascii="Verdana" w:hAnsi="Verdana"/>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707D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293">
      <w:bodyDiv w:val="1"/>
      <w:marLeft w:val="0"/>
      <w:marRight w:val="0"/>
      <w:marTop w:val="0"/>
      <w:marBottom w:val="0"/>
      <w:divBdr>
        <w:top w:val="none" w:sz="0" w:space="0" w:color="auto"/>
        <w:left w:val="none" w:sz="0" w:space="0" w:color="auto"/>
        <w:bottom w:val="none" w:sz="0" w:space="0" w:color="auto"/>
        <w:right w:val="none" w:sz="0" w:space="0" w:color="auto"/>
      </w:divBdr>
    </w:div>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50932593">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38">
      <w:bodyDiv w:val="1"/>
      <w:marLeft w:val="0"/>
      <w:marRight w:val="0"/>
      <w:marTop w:val="0"/>
      <w:marBottom w:val="0"/>
      <w:divBdr>
        <w:top w:val="none" w:sz="0" w:space="0" w:color="auto"/>
        <w:left w:val="none" w:sz="0" w:space="0" w:color="auto"/>
        <w:bottom w:val="none" w:sz="0" w:space="0" w:color="auto"/>
        <w:right w:val="none" w:sz="0" w:space="0" w:color="auto"/>
      </w:divBdr>
    </w:div>
    <w:div w:id="1060593872">
      <w:bodyDiv w:val="1"/>
      <w:marLeft w:val="0"/>
      <w:marRight w:val="0"/>
      <w:marTop w:val="0"/>
      <w:marBottom w:val="0"/>
      <w:divBdr>
        <w:top w:val="none" w:sz="0" w:space="0" w:color="auto"/>
        <w:left w:val="none" w:sz="0" w:space="0" w:color="auto"/>
        <w:bottom w:val="none" w:sz="0" w:space="0" w:color="auto"/>
        <w:right w:val="none" w:sz="0" w:space="0" w:color="auto"/>
      </w:divBdr>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54735167">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594778688">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single" w:sz="6" w:space="0" w:color="DFE1E5"/>
            <w:left w:val="single" w:sz="6" w:space="0" w:color="DFE1E5"/>
            <w:bottom w:val="single" w:sz="6" w:space="0" w:color="DFE1E5"/>
            <w:right w:val="single" w:sz="6" w:space="0" w:color="DFE1E5"/>
          </w:divBdr>
          <w:divsChild>
            <w:div w:id="610868061">
              <w:marLeft w:val="0"/>
              <w:marRight w:val="0"/>
              <w:marTop w:val="0"/>
              <w:marBottom w:val="0"/>
              <w:divBdr>
                <w:top w:val="none" w:sz="0" w:space="0" w:color="auto"/>
                <w:left w:val="none" w:sz="0" w:space="0" w:color="auto"/>
                <w:bottom w:val="none" w:sz="0" w:space="0" w:color="auto"/>
                <w:right w:val="none" w:sz="0" w:space="0" w:color="auto"/>
              </w:divBdr>
              <w:divsChild>
                <w:div w:id="1884168852">
                  <w:marLeft w:val="0"/>
                  <w:marRight w:val="0"/>
                  <w:marTop w:val="0"/>
                  <w:marBottom w:val="0"/>
                  <w:divBdr>
                    <w:top w:val="none" w:sz="0" w:space="0" w:color="auto"/>
                    <w:left w:val="none" w:sz="0" w:space="0" w:color="auto"/>
                    <w:bottom w:val="none" w:sz="0" w:space="0" w:color="auto"/>
                    <w:right w:val="none" w:sz="0" w:space="0" w:color="auto"/>
                  </w:divBdr>
                  <w:divsChild>
                    <w:div w:id="139008008">
                      <w:marLeft w:val="0"/>
                      <w:marRight w:val="0"/>
                      <w:marTop w:val="0"/>
                      <w:marBottom w:val="0"/>
                      <w:divBdr>
                        <w:top w:val="none" w:sz="0" w:space="0" w:color="auto"/>
                        <w:left w:val="none" w:sz="0" w:space="0" w:color="auto"/>
                        <w:bottom w:val="none" w:sz="0" w:space="0" w:color="auto"/>
                        <w:right w:val="none" w:sz="0" w:space="0" w:color="auto"/>
                      </w:divBdr>
                      <w:divsChild>
                        <w:div w:id="2071805806">
                          <w:marLeft w:val="0"/>
                          <w:marRight w:val="0"/>
                          <w:marTop w:val="0"/>
                          <w:marBottom w:val="0"/>
                          <w:divBdr>
                            <w:top w:val="none" w:sz="0" w:space="0" w:color="auto"/>
                            <w:left w:val="none" w:sz="0" w:space="0" w:color="auto"/>
                            <w:bottom w:val="none" w:sz="0" w:space="0" w:color="auto"/>
                            <w:right w:val="none" w:sz="0" w:space="0" w:color="auto"/>
                          </w:divBdr>
                          <w:divsChild>
                            <w:div w:id="1355111884">
                              <w:marLeft w:val="-240"/>
                              <w:marRight w:val="-240"/>
                              <w:marTop w:val="0"/>
                              <w:marBottom w:val="0"/>
                              <w:divBdr>
                                <w:top w:val="none" w:sz="0" w:space="0" w:color="auto"/>
                                <w:left w:val="none" w:sz="0" w:space="0" w:color="auto"/>
                                <w:bottom w:val="none" w:sz="0" w:space="0" w:color="auto"/>
                                <w:right w:val="none" w:sz="0" w:space="0" w:color="auto"/>
                              </w:divBdr>
                              <w:divsChild>
                                <w:div w:id="1643316220">
                                  <w:marLeft w:val="0"/>
                                  <w:marRight w:val="0"/>
                                  <w:marTop w:val="0"/>
                                  <w:marBottom w:val="0"/>
                                  <w:divBdr>
                                    <w:top w:val="none" w:sz="0" w:space="0" w:color="auto"/>
                                    <w:left w:val="none" w:sz="0" w:space="0" w:color="auto"/>
                                    <w:bottom w:val="none" w:sz="0" w:space="0" w:color="auto"/>
                                    <w:right w:val="none" w:sz="0" w:space="0" w:color="auto"/>
                                  </w:divBdr>
                                  <w:divsChild>
                                    <w:div w:id="707335770">
                                      <w:marLeft w:val="0"/>
                                      <w:marRight w:val="0"/>
                                      <w:marTop w:val="0"/>
                                      <w:marBottom w:val="0"/>
                                      <w:divBdr>
                                        <w:top w:val="none" w:sz="0" w:space="0" w:color="auto"/>
                                        <w:left w:val="none" w:sz="0" w:space="0" w:color="auto"/>
                                        <w:bottom w:val="none" w:sz="0" w:space="0" w:color="auto"/>
                                        <w:right w:val="none" w:sz="0" w:space="0" w:color="auto"/>
                                      </w:divBdr>
                                    </w:div>
                                    <w:div w:id="20132870">
                                      <w:marLeft w:val="0"/>
                                      <w:marRight w:val="0"/>
                                      <w:marTop w:val="0"/>
                                      <w:marBottom w:val="0"/>
                                      <w:divBdr>
                                        <w:top w:val="none" w:sz="0" w:space="0" w:color="auto"/>
                                        <w:left w:val="none" w:sz="0" w:space="0" w:color="auto"/>
                                        <w:bottom w:val="none" w:sz="0" w:space="0" w:color="auto"/>
                                        <w:right w:val="none" w:sz="0" w:space="0" w:color="auto"/>
                                      </w:divBdr>
                                      <w:divsChild>
                                        <w:div w:id="1256136883">
                                          <w:marLeft w:val="165"/>
                                          <w:marRight w:val="165"/>
                                          <w:marTop w:val="0"/>
                                          <w:marBottom w:val="0"/>
                                          <w:divBdr>
                                            <w:top w:val="none" w:sz="0" w:space="0" w:color="auto"/>
                                            <w:left w:val="none" w:sz="0" w:space="0" w:color="auto"/>
                                            <w:bottom w:val="none" w:sz="0" w:space="0" w:color="auto"/>
                                            <w:right w:val="none" w:sz="0" w:space="0" w:color="auto"/>
                                          </w:divBdr>
                                          <w:divsChild>
                                            <w:div w:id="1826358391">
                                              <w:marLeft w:val="0"/>
                                              <w:marRight w:val="0"/>
                                              <w:marTop w:val="0"/>
                                              <w:marBottom w:val="0"/>
                                              <w:divBdr>
                                                <w:top w:val="none" w:sz="0" w:space="0" w:color="auto"/>
                                                <w:left w:val="none" w:sz="0" w:space="0" w:color="auto"/>
                                                <w:bottom w:val="none" w:sz="0" w:space="0" w:color="auto"/>
                                                <w:right w:val="none" w:sz="0" w:space="0" w:color="auto"/>
                                              </w:divBdr>
                                              <w:divsChild>
                                                <w:div w:id="2839228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117125">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77824068">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jana.boz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56F8-5F16-46C7-B241-C50CC007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1506</Words>
  <Characters>8586</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10072</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10</cp:revision>
  <cp:lastPrinted>2013-09-16T17:07:00Z</cp:lastPrinted>
  <dcterms:created xsi:type="dcterms:W3CDTF">2020-05-22T10:22:00Z</dcterms:created>
  <dcterms:modified xsi:type="dcterms:W3CDTF">2020-05-25T11:05:00Z</dcterms:modified>
</cp:coreProperties>
</file>