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315A37" w:rsidRDefault="00D44620" w:rsidP="001D5024">
      <w:pPr>
        <w:spacing w:after="120" w:line="276" w:lineRule="auto"/>
        <w:jc w:val="center"/>
        <w:rPr>
          <w:b/>
          <w:caps/>
          <w:sz w:val="22"/>
          <w:szCs w:val="22"/>
          <w:lang w:val="sr-Latn-RS"/>
        </w:rPr>
      </w:pPr>
      <w:r w:rsidRPr="00315A37">
        <w:rPr>
          <w:b/>
          <w:caps/>
          <w:sz w:val="22"/>
          <w:szCs w:val="22"/>
          <w:lang w:val="sr-Latn-RS"/>
        </w:rPr>
        <w:t>vl</w:t>
      </w:r>
      <w:r w:rsidR="00C007AF" w:rsidRPr="00315A37">
        <w:rPr>
          <w:b/>
          <w:caps/>
          <w:sz w:val="22"/>
          <w:szCs w:val="22"/>
          <w:lang w:val="sr-Latn-RS"/>
        </w:rPr>
        <w:t>a</w:t>
      </w:r>
      <w:r w:rsidRPr="00315A37">
        <w:rPr>
          <w:b/>
          <w:caps/>
          <w:sz w:val="22"/>
          <w:szCs w:val="22"/>
          <w:lang w:val="sr-Latn-RS"/>
        </w:rPr>
        <w:t>d</w:t>
      </w:r>
      <w:r w:rsidR="00C007AF" w:rsidRPr="00315A37">
        <w:rPr>
          <w:b/>
          <w:caps/>
          <w:sz w:val="22"/>
          <w:szCs w:val="22"/>
          <w:lang w:val="sr-Latn-RS"/>
        </w:rPr>
        <w:t xml:space="preserve">a </w:t>
      </w:r>
      <w:r w:rsidRPr="00315A37">
        <w:rPr>
          <w:b/>
          <w:caps/>
          <w:sz w:val="22"/>
          <w:szCs w:val="22"/>
          <w:lang w:val="sr-Latn-RS"/>
        </w:rPr>
        <w:t>r</w:t>
      </w:r>
      <w:r w:rsidR="00C007AF" w:rsidRPr="00315A37">
        <w:rPr>
          <w:b/>
          <w:caps/>
          <w:sz w:val="22"/>
          <w:szCs w:val="22"/>
          <w:lang w:val="sr-Latn-RS"/>
        </w:rPr>
        <w:t>e</w:t>
      </w:r>
      <w:r w:rsidRPr="00315A37">
        <w:rPr>
          <w:b/>
          <w:caps/>
          <w:sz w:val="22"/>
          <w:szCs w:val="22"/>
          <w:lang w:val="sr-Latn-RS"/>
        </w:rPr>
        <w:t>publik</w:t>
      </w:r>
      <w:r w:rsidR="00C007AF" w:rsidRPr="00315A37">
        <w:rPr>
          <w:b/>
          <w:caps/>
          <w:sz w:val="22"/>
          <w:szCs w:val="22"/>
          <w:lang w:val="sr-Latn-RS"/>
        </w:rPr>
        <w:t xml:space="preserve">e </w:t>
      </w:r>
      <w:r w:rsidRPr="00315A37">
        <w:rPr>
          <w:b/>
          <w:caps/>
          <w:sz w:val="22"/>
          <w:szCs w:val="22"/>
          <w:lang w:val="sr-Latn-RS"/>
        </w:rPr>
        <w:t>srbi</w:t>
      </w:r>
      <w:r w:rsidR="00C007AF" w:rsidRPr="00315A37">
        <w:rPr>
          <w:b/>
          <w:caps/>
          <w:sz w:val="22"/>
          <w:szCs w:val="22"/>
          <w:lang w:val="sr-Latn-RS"/>
        </w:rPr>
        <w:t>je</w:t>
      </w:r>
    </w:p>
    <w:p w:rsidR="000960DC" w:rsidRPr="00315A37" w:rsidRDefault="00D44620" w:rsidP="001D5024">
      <w:pPr>
        <w:spacing w:after="120" w:line="276" w:lineRule="auto"/>
        <w:jc w:val="center"/>
        <w:rPr>
          <w:b/>
          <w:bCs/>
          <w:sz w:val="22"/>
          <w:szCs w:val="22"/>
          <w:lang w:val="sr-Latn-RS"/>
        </w:rPr>
      </w:pPr>
      <w:r w:rsidRPr="00315A37">
        <w:rPr>
          <w:b/>
          <w:sz w:val="22"/>
          <w:szCs w:val="22"/>
          <w:lang w:val="sr-Latn-RS"/>
        </w:rPr>
        <w:t>Projekat</w:t>
      </w:r>
      <w:r w:rsidR="00565C85" w:rsidRPr="00315A37">
        <w:rPr>
          <w:b/>
          <w:sz w:val="22"/>
          <w:szCs w:val="22"/>
          <w:lang w:val="sr-Latn-RS"/>
        </w:rPr>
        <w:t xml:space="preserve"> „</w:t>
      </w:r>
      <w:r w:rsidR="00676008" w:rsidRPr="00315A37">
        <w:rPr>
          <w:b/>
          <w:sz w:val="22"/>
          <w:szCs w:val="22"/>
          <w:lang w:val="sr-Latn-RS"/>
        </w:rPr>
        <w:t>Znanjem do posla– Е2Е”</w:t>
      </w:r>
      <w:r w:rsidR="00676008" w:rsidRPr="00315A37" w:rsidDel="007E6780">
        <w:rPr>
          <w:b/>
          <w:bCs/>
          <w:sz w:val="22"/>
          <w:szCs w:val="22"/>
          <w:lang w:val="sr-Latn-RS"/>
        </w:rPr>
        <w:t xml:space="preserve"> </w:t>
      </w:r>
      <w:r w:rsidR="00676008" w:rsidRPr="00315A37">
        <w:rPr>
          <w:b/>
          <w:bCs/>
          <w:sz w:val="22"/>
          <w:szCs w:val="22"/>
          <w:lang w:val="sr-Latn-RS"/>
        </w:rPr>
        <w:t>Faza 2, za period 1.</w:t>
      </w:r>
      <w:r w:rsidR="00527120" w:rsidRPr="00315A37">
        <w:rPr>
          <w:b/>
          <w:bCs/>
          <w:sz w:val="22"/>
          <w:szCs w:val="22"/>
          <w:lang w:val="sr-Latn-RS"/>
        </w:rPr>
        <w:t xml:space="preserve"> </w:t>
      </w:r>
      <w:r w:rsidR="00676008" w:rsidRPr="00315A37">
        <w:rPr>
          <w:b/>
          <w:bCs/>
          <w:sz w:val="22"/>
          <w:szCs w:val="22"/>
          <w:lang w:val="sr-Latn-RS"/>
        </w:rPr>
        <w:t>januara 2020</w:t>
      </w:r>
      <w:r w:rsidR="00527120" w:rsidRPr="00315A37">
        <w:rPr>
          <w:b/>
          <w:bCs/>
          <w:sz w:val="22"/>
          <w:szCs w:val="22"/>
          <w:lang w:val="sr-Latn-RS"/>
        </w:rPr>
        <w:t>.</w:t>
      </w:r>
      <w:r w:rsidR="00676008" w:rsidRPr="00315A37">
        <w:rPr>
          <w:b/>
          <w:bCs/>
          <w:sz w:val="22"/>
          <w:szCs w:val="22"/>
          <w:lang w:val="sr-Latn-RS"/>
        </w:rPr>
        <w:t xml:space="preserve"> do 31.</w:t>
      </w:r>
      <w:r w:rsidR="00527120" w:rsidRPr="00315A37">
        <w:rPr>
          <w:b/>
          <w:bCs/>
          <w:sz w:val="22"/>
          <w:szCs w:val="22"/>
          <w:lang w:val="sr-Latn-RS"/>
        </w:rPr>
        <w:t xml:space="preserve"> </w:t>
      </w:r>
      <w:r w:rsidR="00676008" w:rsidRPr="00315A37">
        <w:rPr>
          <w:b/>
          <w:bCs/>
          <w:sz w:val="22"/>
          <w:szCs w:val="22"/>
          <w:lang w:val="sr-Latn-RS"/>
        </w:rPr>
        <w:t>decembra 2021</w:t>
      </w:r>
      <w:r w:rsidR="00527120" w:rsidRPr="00315A37">
        <w:rPr>
          <w:b/>
          <w:bCs/>
          <w:sz w:val="22"/>
          <w:szCs w:val="22"/>
          <w:lang w:val="sr-Latn-RS"/>
        </w:rPr>
        <w:t>.</w:t>
      </w:r>
      <w:r w:rsidR="00676008" w:rsidRPr="00315A37">
        <w:rPr>
          <w:b/>
          <w:bCs/>
          <w:sz w:val="22"/>
          <w:szCs w:val="22"/>
          <w:lang w:val="sr-Latn-RS"/>
        </w:rPr>
        <w:t xml:space="preserve"> </w:t>
      </w:r>
    </w:p>
    <w:p w:rsidR="00676008" w:rsidRPr="00315A37" w:rsidRDefault="00676008" w:rsidP="001D5024">
      <w:pPr>
        <w:spacing w:after="120" w:line="276" w:lineRule="auto"/>
        <w:jc w:val="center"/>
        <w:rPr>
          <w:b/>
          <w:sz w:val="22"/>
          <w:szCs w:val="22"/>
          <w:lang w:val="sr-Latn-RS"/>
        </w:rPr>
      </w:pPr>
    </w:p>
    <w:p w:rsidR="00C007AF" w:rsidRPr="00315A37" w:rsidRDefault="00D44620" w:rsidP="001D5024">
      <w:pPr>
        <w:spacing w:after="120" w:line="276" w:lineRule="auto"/>
        <w:jc w:val="center"/>
        <w:rPr>
          <w:b/>
          <w:sz w:val="22"/>
          <w:szCs w:val="22"/>
          <w:lang w:val="sr-Latn-RS"/>
        </w:rPr>
      </w:pPr>
      <w:r w:rsidRPr="00315A37">
        <w:rPr>
          <w:b/>
          <w:sz w:val="22"/>
          <w:szCs w:val="22"/>
          <w:lang w:val="sr-Latn-RS"/>
        </w:rPr>
        <w:t>Z</w:t>
      </w:r>
      <w:r w:rsidR="00C27207" w:rsidRPr="00315A37">
        <w:rPr>
          <w:b/>
          <w:sz w:val="22"/>
          <w:szCs w:val="22"/>
          <w:lang w:val="sr-Latn-RS"/>
        </w:rPr>
        <w:t>A</w:t>
      </w:r>
      <w:r w:rsidRPr="00315A37">
        <w:rPr>
          <w:b/>
          <w:sz w:val="22"/>
          <w:szCs w:val="22"/>
          <w:lang w:val="sr-Latn-RS"/>
        </w:rPr>
        <w:t>H</w:t>
      </w:r>
      <w:r w:rsidR="00C27207" w:rsidRPr="00315A37">
        <w:rPr>
          <w:b/>
          <w:sz w:val="22"/>
          <w:szCs w:val="22"/>
          <w:lang w:val="sr-Latn-RS"/>
        </w:rPr>
        <w:t>TE</w:t>
      </w:r>
      <w:r w:rsidRPr="00315A37">
        <w:rPr>
          <w:b/>
          <w:sz w:val="22"/>
          <w:szCs w:val="22"/>
          <w:lang w:val="sr-Latn-RS"/>
        </w:rPr>
        <w:t>V</w:t>
      </w:r>
      <w:r w:rsidR="00C27207" w:rsidRPr="00315A37">
        <w:rPr>
          <w:b/>
          <w:sz w:val="22"/>
          <w:szCs w:val="22"/>
          <w:lang w:val="sr-Latn-RS"/>
        </w:rPr>
        <w:t xml:space="preserve"> </w:t>
      </w:r>
      <w:r w:rsidRPr="00315A37">
        <w:rPr>
          <w:b/>
          <w:sz w:val="22"/>
          <w:szCs w:val="22"/>
          <w:lang w:val="sr-Latn-RS"/>
        </w:rPr>
        <w:t>Z</w:t>
      </w:r>
      <w:r w:rsidR="00C27207" w:rsidRPr="00315A37">
        <w:rPr>
          <w:b/>
          <w:sz w:val="22"/>
          <w:szCs w:val="22"/>
          <w:lang w:val="sr-Latn-RS"/>
        </w:rPr>
        <w:t xml:space="preserve">A </w:t>
      </w:r>
      <w:r w:rsidRPr="00315A37">
        <w:rPr>
          <w:b/>
          <w:sz w:val="22"/>
          <w:szCs w:val="22"/>
          <w:lang w:val="sr-Latn-RS"/>
        </w:rPr>
        <w:t>D</w:t>
      </w:r>
      <w:r w:rsidR="00C27207" w:rsidRPr="00315A37">
        <w:rPr>
          <w:b/>
          <w:sz w:val="22"/>
          <w:szCs w:val="22"/>
          <w:lang w:val="sr-Latn-RS"/>
        </w:rPr>
        <w:t>O</w:t>
      </w:r>
      <w:r w:rsidRPr="00315A37">
        <w:rPr>
          <w:b/>
          <w:sz w:val="22"/>
          <w:szCs w:val="22"/>
          <w:lang w:val="sr-Latn-RS"/>
        </w:rPr>
        <w:t>S</w:t>
      </w:r>
      <w:r w:rsidR="00C27207" w:rsidRPr="00315A37">
        <w:rPr>
          <w:b/>
          <w:sz w:val="22"/>
          <w:szCs w:val="22"/>
          <w:lang w:val="sr-Latn-RS"/>
        </w:rPr>
        <w:t>TA</w:t>
      </w:r>
      <w:r w:rsidR="006D039F" w:rsidRPr="00315A37">
        <w:rPr>
          <w:b/>
          <w:sz w:val="22"/>
          <w:szCs w:val="22"/>
          <w:lang w:val="sr-Latn-RS"/>
        </w:rPr>
        <w:t>VLJ</w:t>
      </w:r>
      <w:r w:rsidR="00C27207" w:rsidRPr="00315A37">
        <w:rPr>
          <w:b/>
          <w:sz w:val="22"/>
          <w:szCs w:val="22"/>
          <w:lang w:val="sr-Latn-RS"/>
        </w:rPr>
        <w:t>A</w:t>
      </w:r>
      <w:r w:rsidR="006D039F" w:rsidRPr="00315A37">
        <w:rPr>
          <w:b/>
          <w:sz w:val="22"/>
          <w:szCs w:val="22"/>
          <w:lang w:val="sr-Latn-RS"/>
        </w:rPr>
        <w:t>NJ</w:t>
      </w:r>
      <w:r w:rsidR="00C27207" w:rsidRPr="00315A37">
        <w:rPr>
          <w:b/>
          <w:sz w:val="22"/>
          <w:szCs w:val="22"/>
          <w:lang w:val="sr-Latn-RS"/>
        </w:rPr>
        <w:t xml:space="preserve">E </w:t>
      </w:r>
      <w:r w:rsidR="00676008" w:rsidRPr="00315A37">
        <w:rPr>
          <w:b/>
          <w:sz w:val="22"/>
          <w:szCs w:val="22"/>
          <w:lang w:val="sr-Latn-RS"/>
        </w:rPr>
        <w:t>PONUDE</w:t>
      </w:r>
    </w:p>
    <w:p w:rsidR="0023553D" w:rsidRPr="00315A37" w:rsidRDefault="0023553D" w:rsidP="001D5024">
      <w:pPr>
        <w:spacing w:after="120" w:line="276" w:lineRule="auto"/>
        <w:jc w:val="both"/>
        <w:rPr>
          <w:b/>
          <w:sz w:val="22"/>
          <w:szCs w:val="22"/>
          <w:shd w:val="clear" w:color="auto" w:fill="FFFFFF"/>
          <w:lang w:val="sr-Latn-RS"/>
        </w:rPr>
      </w:pPr>
    </w:p>
    <w:p w:rsidR="00550422" w:rsidRPr="00315A37" w:rsidRDefault="00550422" w:rsidP="00550422">
      <w:pPr>
        <w:spacing w:after="120" w:line="276" w:lineRule="auto"/>
        <w:jc w:val="both"/>
        <w:rPr>
          <w:b/>
          <w:sz w:val="22"/>
          <w:szCs w:val="22"/>
          <w:shd w:val="clear" w:color="auto" w:fill="FFFFFF"/>
          <w:lang w:val="sr-Latn-RS"/>
        </w:rPr>
      </w:pPr>
      <w:r w:rsidRPr="00315A37">
        <w:rPr>
          <w:b/>
          <w:sz w:val="22"/>
          <w:szCs w:val="22"/>
          <w:shd w:val="clear" w:color="auto" w:fill="FFFFFF"/>
          <w:lang w:val="sr-Latn-RS"/>
        </w:rPr>
        <w:t xml:space="preserve">Za pružanje usluga redakture, lekture i korekture u skladu sa potrebama </w:t>
      </w:r>
      <w:r w:rsidR="00315A37" w:rsidRPr="00315A37">
        <w:rPr>
          <w:b/>
          <w:sz w:val="22"/>
          <w:szCs w:val="22"/>
          <w:shd w:val="clear" w:color="auto" w:fill="FFFFFF"/>
          <w:lang w:val="sr-Latn-RS"/>
        </w:rPr>
        <w:t>projekta „Znanjem do posla– Е2Е”</w:t>
      </w:r>
    </w:p>
    <w:p w:rsidR="00FE4040" w:rsidRPr="00315A37" w:rsidRDefault="000C5E50" w:rsidP="001D5024">
      <w:pPr>
        <w:spacing w:after="120" w:line="276" w:lineRule="auto"/>
        <w:jc w:val="both"/>
        <w:rPr>
          <w:sz w:val="22"/>
          <w:szCs w:val="22"/>
          <w:lang w:val="sr-Latn-RS"/>
        </w:rPr>
      </w:pPr>
      <w:r w:rsidRPr="00315A37">
        <w:rPr>
          <w:sz w:val="22"/>
          <w:szCs w:val="22"/>
          <w:lang w:val="sr-Latn-RS"/>
        </w:rPr>
        <w:t xml:space="preserve">Vlada Republike Srbije je dobila </w:t>
      </w:r>
      <w:r w:rsidR="00D44620" w:rsidRPr="00315A37">
        <w:rPr>
          <w:sz w:val="22"/>
          <w:szCs w:val="22"/>
          <w:lang w:val="sr-Latn-RS"/>
        </w:rPr>
        <w:t>donacij</w:t>
      </w:r>
      <w:r w:rsidRPr="00315A37">
        <w:rPr>
          <w:sz w:val="22"/>
          <w:szCs w:val="22"/>
          <w:lang w:val="sr-Latn-RS"/>
        </w:rPr>
        <w:t>u</w:t>
      </w:r>
      <w:r w:rsidR="00C007AF" w:rsidRPr="00315A37">
        <w:rPr>
          <w:sz w:val="22"/>
          <w:szCs w:val="22"/>
          <w:lang w:val="sr-Latn-RS"/>
        </w:rPr>
        <w:t xml:space="preserve"> </w:t>
      </w:r>
      <w:r w:rsidR="00D44620" w:rsidRPr="00315A37">
        <w:rPr>
          <w:sz w:val="22"/>
          <w:szCs w:val="22"/>
          <w:lang w:val="sr-Latn-RS"/>
        </w:rPr>
        <w:t>Švajcarske</w:t>
      </w:r>
      <w:r w:rsidR="00947A85" w:rsidRPr="00315A37">
        <w:rPr>
          <w:sz w:val="22"/>
          <w:szCs w:val="22"/>
          <w:lang w:val="sr-Latn-RS"/>
        </w:rPr>
        <w:t xml:space="preserve"> </w:t>
      </w:r>
      <w:r w:rsidR="00D44620" w:rsidRPr="00315A37">
        <w:rPr>
          <w:sz w:val="22"/>
          <w:szCs w:val="22"/>
          <w:lang w:val="sr-Latn-RS"/>
        </w:rPr>
        <w:t>Konfederacije</w:t>
      </w:r>
      <w:r w:rsidR="00947A85" w:rsidRPr="00315A37">
        <w:rPr>
          <w:sz w:val="22"/>
          <w:szCs w:val="22"/>
          <w:lang w:val="sr-Latn-RS"/>
        </w:rPr>
        <w:t xml:space="preserve"> </w:t>
      </w:r>
      <w:r w:rsidRPr="00315A37">
        <w:rPr>
          <w:sz w:val="22"/>
          <w:szCs w:val="22"/>
          <w:lang w:val="sr-Latn-RS"/>
        </w:rPr>
        <w:t>preko</w:t>
      </w:r>
      <w:r w:rsidR="00947A85" w:rsidRPr="00315A37">
        <w:rPr>
          <w:sz w:val="22"/>
          <w:szCs w:val="22"/>
          <w:lang w:val="sr-Latn-RS"/>
        </w:rPr>
        <w:t xml:space="preserve"> </w:t>
      </w:r>
      <w:r w:rsidR="008A5BAE" w:rsidRPr="00315A37">
        <w:rPr>
          <w:sz w:val="22"/>
          <w:szCs w:val="22"/>
          <w:lang w:val="sr-Latn-RS"/>
        </w:rPr>
        <w:t>Švajcarske</w:t>
      </w:r>
      <w:r w:rsidR="00A446F4" w:rsidRPr="00315A37">
        <w:rPr>
          <w:sz w:val="22"/>
          <w:szCs w:val="22"/>
          <w:lang w:val="sr-Latn-RS"/>
        </w:rPr>
        <w:t xml:space="preserve"> </w:t>
      </w:r>
      <w:r w:rsidR="008A5BAE" w:rsidRPr="00315A37">
        <w:rPr>
          <w:sz w:val="22"/>
          <w:szCs w:val="22"/>
          <w:lang w:val="sr-Latn-RS"/>
        </w:rPr>
        <w:t>agencije</w:t>
      </w:r>
      <w:r w:rsidR="00A446F4" w:rsidRPr="00315A37">
        <w:rPr>
          <w:sz w:val="22"/>
          <w:szCs w:val="22"/>
          <w:lang w:val="sr-Latn-RS"/>
        </w:rPr>
        <w:t xml:space="preserve"> </w:t>
      </w:r>
      <w:r w:rsidR="00D44620" w:rsidRPr="00315A37">
        <w:rPr>
          <w:sz w:val="22"/>
          <w:szCs w:val="22"/>
          <w:lang w:val="sr-Latn-RS"/>
        </w:rPr>
        <w:t>za</w:t>
      </w:r>
      <w:r w:rsidR="00A446F4" w:rsidRPr="00315A37">
        <w:rPr>
          <w:sz w:val="22"/>
          <w:szCs w:val="22"/>
          <w:lang w:val="sr-Latn-RS"/>
        </w:rPr>
        <w:t xml:space="preserve"> </w:t>
      </w:r>
      <w:r w:rsidR="00D44620" w:rsidRPr="00315A37">
        <w:rPr>
          <w:sz w:val="22"/>
          <w:szCs w:val="22"/>
          <w:lang w:val="sr-Latn-RS"/>
        </w:rPr>
        <w:t>razvoj</w:t>
      </w:r>
      <w:r w:rsidR="00A446F4" w:rsidRPr="00315A37">
        <w:rPr>
          <w:sz w:val="22"/>
          <w:szCs w:val="22"/>
          <w:lang w:val="sr-Latn-RS"/>
        </w:rPr>
        <w:t xml:space="preserve"> </w:t>
      </w:r>
      <w:r w:rsidR="00D44620" w:rsidRPr="00315A37">
        <w:rPr>
          <w:sz w:val="22"/>
          <w:szCs w:val="22"/>
          <w:lang w:val="sr-Latn-RS"/>
        </w:rPr>
        <w:t>i</w:t>
      </w:r>
      <w:r w:rsidR="00A446F4" w:rsidRPr="00315A37">
        <w:rPr>
          <w:sz w:val="22"/>
          <w:szCs w:val="22"/>
          <w:lang w:val="sr-Latn-RS"/>
        </w:rPr>
        <w:t xml:space="preserve"> </w:t>
      </w:r>
      <w:r w:rsidR="00D44620" w:rsidRPr="00315A37">
        <w:rPr>
          <w:sz w:val="22"/>
          <w:szCs w:val="22"/>
          <w:lang w:val="sr-Latn-RS"/>
        </w:rPr>
        <w:t>saradnju</w:t>
      </w:r>
      <w:r w:rsidR="00A446F4" w:rsidRPr="00315A37" w:rsidDel="00A446F4">
        <w:rPr>
          <w:sz w:val="22"/>
          <w:szCs w:val="22"/>
          <w:lang w:val="sr-Latn-RS"/>
        </w:rPr>
        <w:t xml:space="preserve"> </w:t>
      </w:r>
      <w:r w:rsidR="00C007AF" w:rsidRPr="00315A37">
        <w:rPr>
          <w:sz w:val="22"/>
          <w:szCs w:val="22"/>
          <w:lang w:val="sr-Latn-RS"/>
        </w:rPr>
        <w:t>(</w:t>
      </w:r>
      <w:r w:rsidR="00D44620" w:rsidRPr="00315A37">
        <w:rPr>
          <w:sz w:val="22"/>
          <w:szCs w:val="22"/>
          <w:lang w:val="sr-Latn-RS"/>
        </w:rPr>
        <w:t>SDC</w:t>
      </w:r>
      <w:r w:rsidR="00C007AF" w:rsidRPr="00315A37">
        <w:rPr>
          <w:sz w:val="22"/>
          <w:szCs w:val="22"/>
          <w:lang w:val="sr-Latn-RS"/>
        </w:rPr>
        <w:t xml:space="preserve">) </w:t>
      </w:r>
      <w:r w:rsidR="00D44620" w:rsidRPr="00315A37">
        <w:rPr>
          <w:sz w:val="22"/>
          <w:szCs w:val="22"/>
          <w:lang w:val="sr-Latn-RS"/>
        </w:rPr>
        <w:t>u</w:t>
      </w:r>
      <w:r w:rsidR="00C27207" w:rsidRPr="00315A37">
        <w:rPr>
          <w:sz w:val="22"/>
          <w:szCs w:val="22"/>
          <w:lang w:val="sr-Latn-RS"/>
        </w:rPr>
        <w:t xml:space="preserve"> </w:t>
      </w:r>
      <w:r w:rsidR="00D44620" w:rsidRPr="00315A37">
        <w:rPr>
          <w:sz w:val="22"/>
          <w:szCs w:val="22"/>
          <w:lang w:val="sr-Latn-RS"/>
        </w:rPr>
        <w:t>okviru</w:t>
      </w:r>
      <w:r w:rsidR="00C27207" w:rsidRPr="00315A37">
        <w:rPr>
          <w:sz w:val="22"/>
          <w:szCs w:val="22"/>
          <w:lang w:val="sr-Latn-RS"/>
        </w:rPr>
        <w:t xml:space="preserve"> </w:t>
      </w:r>
      <w:r w:rsidR="00D44620" w:rsidRPr="00315A37">
        <w:rPr>
          <w:sz w:val="22"/>
          <w:szCs w:val="22"/>
          <w:lang w:val="sr-Latn-RS"/>
        </w:rPr>
        <w:t>projekta</w:t>
      </w:r>
      <w:r w:rsidR="00C007AF" w:rsidRPr="00315A37">
        <w:rPr>
          <w:sz w:val="22"/>
          <w:szCs w:val="22"/>
          <w:lang w:val="sr-Latn-RS"/>
        </w:rPr>
        <w:t xml:space="preserve"> </w:t>
      </w:r>
      <w:r w:rsidRPr="00315A37">
        <w:rPr>
          <w:sz w:val="22"/>
          <w:szCs w:val="22"/>
          <w:lang w:val="sr-Latn-RS"/>
        </w:rPr>
        <w:t>„Znanjem do posla– Е2Е”</w:t>
      </w:r>
      <w:r w:rsidRPr="00315A37" w:rsidDel="007E6780">
        <w:rPr>
          <w:sz w:val="22"/>
          <w:szCs w:val="22"/>
          <w:lang w:val="sr-Latn-RS"/>
        </w:rPr>
        <w:t xml:space="preserve"> </w:t>
      </w:r>
      <w:r w:rsidRPr="00315A37">
        <w:rPr>
          <w:sz w:val="22"/>
          <w:szCs w:val="22"/>
          <w:lang w:val="sr-Latn-RS"/>
        </w:rPr>
        <w:t xml:space="preserve">Faza 2, za period </w:t>
      </w:r>
      <w:r w:rsidR="000A33C5" w:rsidRPr="00315A37">
        <w:rPr>
          <w:sz w:val="22"/>
          <w:szCs w:val="22"/>
          <w:lang w:val="sr-Latn-RS"/>
        </w:rPr>
        <w:t xml:space="preserve">od </w:t>
      </w:r>
      <w:r w:rsidRPr="00315A37">
        <w:rPr>
          <w:sz w:val="22"/>
          <w:szCs w:val="22"/>
          <w:lang w:val="sr-Latn-RS"/>
        </w:rPr>
        <w:t>1.</w:t>
      </w:r>
      <w:r w:rsidR="004365E1" w:rsidRPr="00315A37">
        <w:rPr>
          <w:sz w:val="22"/>
          <w:szCs w:val="22"/>
          <w:lang w:val="sr-Latn-RS"/>
        </w:rPr>
        <w:t xml:space="preserve"> </w:t>
      </w:r>
      <w:r w:rsidRPr="00315A37">
        <w:rPr>
          <w:sz w:val="22"/>
          <w:szCs w:val="22"/>
          <w:lang w:val="sr-Latn-RS"/>
        </w:rPr>
        <w:t>januara 2020</w:t>
      </w:r>
      <w:r w:rsidR="000A33C5" w:rsidRPr="00315A37">
        <w:rPr>
          <w:sz w:val="22"/>
          <w:szCs w:val="22"/>
          <w:lang w:val="sr-Latn-RS"/>
        </w:rPr>
        <w:t>.</w:t>
      </w:r>
      <w:r w:rsidRPr="00315A37">
        <w:rPr>
          <w:sz w:val="22"/>
          <w:szCs w:val="22"/>
          <w:lang w:val="sr-Latn-RS"/>
        </w:rPr>
        <w:t xml:space="preserve"> do 31.</w:t>
      </w:r>
      <w:r w:rsidR="004365E1" w:rsidRPr="00315A37">
        <w:rPr>
          <w:sz w:val="22"/>
          <w:szCs w:val="22"/>
          <w:lang w:val="sr-Latn-RS"/>
        </w:rPr>
        <w:t xml:space="preserve"> </w:t>
      </w:r>
      <w:r w:rsidRPr="00315A37">
        <w:rPr>
          <w:sz w:val="22"/>
          <w:szCs w:val="22"/>
          <w:lang w:val="sr-Latn-RS"/>
        </w:rPr>
        <w:t>decembra 2021</w:t>
      </w:r>
      <w:r w:rsidR="009E5655" w:rsidRPr="00315A37">
        <w:rPr>
          <w:sz w:val="22"/>
          <w:szCs w:val="22"/>
          <w:lang w:val="sr-Latn-RS"/>
        </w:rPr>
        <w:t xml:space="preserve">, i ima nameru da deo sredstava usmeri na finansiranje ove aktivnosti. </w:t>
      </w:r>
    </w:p>
    <w:p w:rsidR="00312692" w:rsidRPr="00315A37" w:rsidRDefault="00312692" w:rsidP="00312692">
      <w:pPr>
        <w:spacing w:after="120" w:line="276" w:lineRule="auto"/>
        <w:jc w:val="both"/>
        <w:rPr>
          <w:bCs/>
          <w:lang w:val="sr-Latn-RS"/>
        </w:rPr>
      </w:pPr>
    </w:p>
    <w:p w:rsidR="00312692" w:rsidRPr="00315A37" w:rsidRDefault="00312692" w:rsidP="008E43A3">
      <w:pPr>
        <w:spacing w:after="120" w:line="276" w:lineRule="auto"/>
        <w:jc w:val="both"/>
        <w:rPr>
          <w:b/>
          <w:sz w:val="22"/>
          <w:szCs w:val="22"/>
          <w:u w:val="single"/>
          <w:lang w:val="sr-Latn-RS"/>
        </w:rPr>
      </w:pPr>
      <w:r w:rsidRPr="00315A37">
        <w:rPr>
          <w:b/>
          <w:sz w:val="22"/>
          <w:szCs w:val="22"/>
          <w:u w:val="single"/>
          <w:lang w:val="sr-Latn-RS"/>
        </w:rPr>
        <w:t>Cilj</w:t>
      </w:r>
      <w:r w:rsidR="00315A37" w:rsidRPr="00315A37">
        <w:rPr>
          <w:b/>
          <w:sz w:val="22"/>
          <w:szCs w:val="22"/>
          <w:u w:val="single"/>
          <w:lang w:val="sr-Latn-RS"/>
        </w:rPr>
        <w:t>(</w:t>
      </w:r>
      <w:r w:rsidRPr="00315A37">
        <w:rPr>
          <w:b/>
          <w:sz w:val="22"/>
          <w:szCs w:val="22"/>
          <w:u w:val="single"/>
          <w:lang w:val="sr-Latn-RS"/>
        </w:rPr>
        <w:t>evi</w:t>
      </w:r>
      <w:r w:rsidR="00315A37" w:rsidRPr="00315A37">
        <w:rPr>
          <w:b/>
          <w:sz w:val="22"/>
          <w:szCs w:val="22"/>
          <w:u w:val="single"/>
          <w:lang w:val="sr-Latn-RS"/>
        </w:rPr>
        <w:t>)</w:t>
      </w:r>
      <w:r w:rsidRPr="00315A37">
        <w:rPr>
          <w:b/>
          <w:sz w:val="22"/>
          <w:szCs w:val="22"/>
          <w:u w:val="single"/>
          <w:lang w:val="sr-Latn-RS"/>
        </w:rPr>
        <w:t xml:space="preserve"> angažovanja:</w:t>
      </w:r>
    </w:p>
    <w:p w:rsidR="00550422" w:rsidRPr="00315A37" w:rsidRDefault="00550422" w:rsidP="00550422">
      <w:pPr>
        <w:spacing w:line="276" w:lineRule="auto"/>
        <w:jc w:val="both"/>
        <w:rPr>
          <w:sz w:val="22"/>
          <w:szCs w:val="22"/>
          <w:lang w:val="sr-Latn-RS"/>
        </w:rPr>
      </w:pPr>
      <w:r w:rsidRPr="00315A37">
        <w:rPr>
          <w:sz w:val="22"/>
          <w:szCs w:val="22"/>
          <w:lang w:val="sr-Latn-RS"/>
        </w:rPr>
        <w:t>Od angažovanog konsultanta/konsultantkinje (individualnog konsultanta/kinje) očekuje se da pruži usluge redakture, lekture i korekture raz</w:t>
      </w:r>
      <w:r w:rsidR="00315A37">
        <w:rPr>
          <w:sz w:val="22"/>
          <w:szCs w:val="22"/>
          <w:lang w:val="sr-Latn-RS"/>
        </w:rPr>
        <w:t xml:space="preserve">ličitih projektnih dokumenata </w:t>
      </w:r>
      <w:r w:rsidR="00315A37" w:rsidRPr="00315A37">
        <w:rPr>
          <w:sz w:val="22"/>
          <w:szCs w:val="22"/>
          <w:lang w:val="sr-Latn-RS"/>
        </w:rPr>
        <w:t>u okviru projekta „Znanjem do posla– Е2Е”</w:t>
      </w:r>
      <w:r w:rsidRPr="00315A37">
        <w:rPr>
          <w:sz w:val="22"/>
          <w:szCs w:val="22"/>
          <w:lang w:val="sr-Latn-RS"/>
        </w:rPr>
        <w:t>. Konsultant</w:t>
      </w:r>
      <w:r w:rsidR="0010683C">
        <w:rPr>
          <w:sz w:val="22"/>
          <w:szCs w:val="22"/>
          <w:lang w:val="sr-Latn-RS"/>
        </w:rPr>
        <w:t>/kinja</w:t>
      </w:r>
      <w:r w:rsidRPr="00315A37">
        <w:rPr>
          <w:sz w:val="22"/>
          <w:szCs w:val="22"/>
          <w:lang w:val="sr-Latn-RS"/>
        </w:rPr>
        <w:t xml:space="preserve"> će biti angažovan</w:t>
      </w:r>
      <w:r w:rsidR="0010683C">
        <w:rPr>
          <w:sz w:val="22"/>
          <w:szCs w:val="22"/>
          <w:lang w:val="sr-Latn-RS"/>
        </w:rPr>
        <w:t>/a</w:t>
      </w:r>
      <w:r w:rsidRPr="00315A37">
        <w:rPr>
          <w:sz w:val="22"/>
          <w:szCs w:val="22"/>
          <w:lang w:val="sr-Latn-RS"/>
        </w:rPr>
        <w:t xml:space="preserve"> </w:t>
      </w:r>
      <w:r w:rsidR="00315A37">
        <w:rPr>
          <w:sz w:val="22"/>
          <w:szCs w:val="22"/>
          <w:lang w:val="sr-Latn-RS"/>
        </w:rPr>
        <w:t>po potrebi</w:t>
      </w:r>
      <w:r w:rsidR="001D660C">
        <w:rPr>
          <w:sz w:val="22"/>
          <w:szCs w:val="22"/>
          <w:lang w:val="sr-Latn-RS"/>
        </w:rPr>
        <w:t xml:space="preserve"> tokom implementacije projekta a</w:t>
      </w:r>
      <w:r w:rsidRPr="00315A37">
        <w:rPr>
          <w:sz w:val="22"/>
          <w:szCs w:val="22"/>
          <w:lang w:val="sr-Latn-RS"/>
        </w:rPr>
        <w:t xml:space="preserve"> </w:t>
      </w:r>
      <w:r w:rsidR="00315A37">
        <w:rPr>
          <w:sz w:val="22"/>
          <w:szCs w:val="22"/>
          <w:lang w:val="sr-Latn-RS"/>
        </w:rPr>
        <w:t>isplata se vrši</w:t>
      </w:r>
      <w:r w:rsidRPr="00315A37">
        <w:rPr>
          <w:sz w:val="22"/>
          <w:szCs w:val="22"/>
          <w:lang w:val="sr-Latn-RS"/>
        </w:rPr>
        <w:t xml:space="preserve"> na osnovu izveštaja o broju strana </w:t>
      </w:r>
      <w:r w:rsidR="001D660C">
        <w:rPr>
          <w:sz w:val="22"/>
          <w:szCs w:val="22"/>
          <w:lang w:val="sr-Latn-RS"/>
        </w:rPr>
        <w:t>koje su lektorisane, odnosno prošle redakturu i korekturu.</w:t>
      </w:r>
    </w:p>
    <w:p w:rsidR="00312692" w:rsidRPr="00315A37" w:rsidRDefault="00312692" w:rsidP="008E43A3">
      <w:pPr>
        <w:spacing w:after="120" w:line="276" w:lineRule="auto"/>
        <w:jc w:val="both"/>
        <w:rPr>
          <w:sz w:val="22"/>
          <w:szCs w:val="22"/>
          <w:lang w:val="sr-Latn-RS"/>
        </w:rPr>
      </w:pPr>
    </w:p>
    <w:p w:rsidR="00A75D1F" w:rsidRPr="00315A37" w:rsidRDefault="00A75D1F" w:rsidP="00FD0523">
      <w:pPr>
        <w:spacing w:after="120" w:line="276" w:lineRule="auto"/>
        <w:jc w:val="both"/>
        <w:rPr>
          <w:b/>
          <w:sz w:val="22"/>
          <w:szCs w:val="22"/>
          <w:u w:val="single"/>
          <w:lang w:val="sr-Latn-RS"/>
        </w:rPr>
      </w:pPr>
      <w:r w:rsidRPr="00315A37">
        <w:rPr>
          <w:b/>
          <w:sz w:val="22"/>
          <w:szCs w:val="22"/>
          <w:u w:val="single"/>
          <w:lang w:val="sr-Latn-RS"/>
        </w:rPr>
        <w:t>Kontekst zadatka:</w:t>
      </w:r>
    </w:p>
    <w:p w:rsidR="003F11E1" w:rsidRPr="00315A37" w:rsidRDefault="003F11E1" w:rsidP="008E43A3">
      <w:pPr>
        <w:spacing w:after="120" w:line="276" w:lineRule="auto"/>
        <w:jc w:val="both"/>
        <w:rPr>
          <w:sz w:val="22"/>
          <w:szCs w:val="22"/>
          <w:lang w:val="sr-Latn-RS"/>
        </w:rPr>
      </w:pPr>
      <w:r w:rsidRPr="00315A37">
        <w:rPr>
          <w:sz w:val="22"/>
          <w:szCs w:val="22"/>
          <w:lang w:val="sr-Latn-RS"/>
        </w:rPr>
        <w:t xml:space="preserve">Projekat “Znanjem do posla-E2E” deo je većeg programa koji je Agencija za razvoj </w:t>
      </w:r>
      <w:r w:rsidR="005E5A8B" w:rsidRPr="00315A37">
        <w:rPr>
          <w:sz w:val="22"/>
          <w:szCs w:val="22"/>
          <w:lang w:val="sr-Latn-RS"/>
        </w:rPr>
        <w:t>i</w:t>
      </w:r>
      <w:r w:rsidRPr="00315A37">
        <w:rPr>
          <w:sz w:val="22"/>
          <w:szCs w:val="22"/>
          <w:lang w:val="sr-Latn-RS"/>
        </w:rPr>
        <w:t xml:space="preserve"> saradnju (SDC) pokrenula 2015. godine sa ciljem da poveća </w:t>
      </w:r>
      <w:r w:rsidR="009D1FCE" w:rsidRPr="00315A37">
        <w:rPr>
          <w:sz w:val="22"/>
          <w:szCs w:val="22"/>
          <w:lang w:val="sr-Latn-RS"/>
        </w:rPr>
        <w:t xml:space="preserve">dostojanstvenu </w:t>
      </w:r>
      <w:r w:rsidRPr="00315A37">
        <w:rPr>
          <w:sz w:val="22"/>
          <w:szCs w:val="22"/>
          <w:lang w:val="sr-Latn-RS"/>
        </w:rPr>
        <w:t xml:space="preserve">zapošljivost mladih u Srbiji na inkluzivan i održiv način. E2E poboljšava položaj mladih na srpskom tržištu rada kroz modernizaciju politika zapošljavanja mladih i razvoj mlade kvalifikovane radne snage kakvu zahteva privatni sektor. </w:t>
      </w:r>
    </w:p>
    <w:p w:rsidR="003F11E1" w:rsidRPr="00315A37" w:rsidRDefault="003F11E1" w:rsidP="008E43A3">
      <w:pPr>
        <w:spacing w:after="120" w:line="276" w:lineRule="auto"/>
        <w:jc w:val="both"/>
        <w:rPr>
          <w:sz w:val="22"/>
          <w:szCs w:val="22"/>
          <w:lang w:val="sr-Latn-RS"/>
        </w:rPr>
      </w:pPr>
      <w:r w:rsidRPr="00315A37">
        <w:rPr>
          <w:sz w:val="22"/>
          <w:szCs w:val="22"/>
          <w:lang w:val="sr-Latn-RS"/>
        </w:rPr>
        <w:t xml:space="preserve">Program E2E podržava pristupe zasnovane na podacima u politikama zapošljavanja mladih u Srbiji. Pod vođstvom SIPRU on omogućava dijalog o politici između ključnih aktera na nacionalnom i lokalnom nivou. Uključivanjem dobrih praksi iz glavne faze koje su sprovedene u pilot regionima, SIPRU se zalaže za promene u okviru omladinske politike. Ključno ministarstvo zaduženo za sprovođenje politika zapošljavanja </w:t>
      </w:r>
      <w:r w:rsidR="009D1FCE" w:rsidRPr="00315A37">
        <w:rPr>
          <w:sz w:val="22"/>
          <w:szCs w:val="22"/>
          <w:lang w:val="sr-Latn-RS"/>
        </w:rPr>
        <w:t>i</w:t>
      </w:r>
      <w:r w:rsidRPr="00315A37">
        <w:rPr>
          <w:sz w:val="22"/>
          <w:szCs w:val="22"/>
          <w:lang w:val="sr-Latn-RS"/>
        </w:rPr>
        <w:t xml:space="preserve"> zapošljavanja mladih u Srbiji koje su relevantne za primenu E2E je Ministarsvo za rad, zapošljavanje, boračka i socijalna pitanja (MoLEVSA) uz podršku Ministarstva prosvete, nauke I tehnološkog razvoja (MoESTD)</w:t>
      </w:r>
      <w:r w:rsidR="005E5A8B" w:rsidRPr="00315A37">
        <w:rPr>
          <w:sz w:val="22"/>
          <w:szCs w:val="22"/>
          <w:lang w:val="sr-Latn-RS"/>
        </w:rPr>
        <w:t xml:space="preserve">. Resorna ministartsva aktivno su bila uključena u osmišljavanje I implementaciju glavne faze, a druga faza je nastavak zajedničkih napora za povećanje zapošljivosti mladih do 2021. </w:t>
      </w:r>
    </w:p>
    <w:p w:rsidR="00A75D1F" w:rsidRPr="00315A37" w:rsidRDefault="005E5A8B" w:rsidP="008E43A3">
      <w:pPr>
        <w:spacing w:line="276" w:lineRule="auto"/>
        <w:jc w:val="both"/>
        <w:rPr>
          <w:sz w:val="22"/>
          <w:szCs w:val="22"/>
          <w:lang w:val="sr-Latn-RS"/>
        </w:rPr>
      </w:pPr>
      <w:r w:rsidRPr="00315A37">
        <w:rPr>
          <w:sz w:val="22"/>
          <w:szCs w:val="22"/>
          <w:lang w:val="sr-Latn-RS"/>
        </w:rPr>
        <w:t xml:space="preserve">Glavni cilj programa E2E je da poveća dostojanstvenu zapošljivost mladih u Srbiji na inkluzivan </w:t>
      </w:r>
      <w:r w:rsidR="009D1FCE" w:rsidRPr="00315A37">
        <w:rPr>
          <w:sz w:val="22"/>
          <w:szCs w:val="22"/>
          <w:lang w:val="sr-Latn-RS"/>
        </w:rPr>
        <w:t>i</w:t>
      </w:r>
      <w:r w:rsidRPr="00315A37">
        <w:rPr>
          <w:sz w:val="22"/>
          <w:szCs w:val="22"/>
          <w:lang w:val="sr-Latn-RS"/>
        </w:rPr>
        <w:t xml:space="preserve"> održiv način. Željene promene su formulisane kroz dva glavna ishoda: </w:t>
      </w:r>
    </w:p>
    <w:p w:rsidR="005E5A8B" w:rsidRPr="00315A37" w:rsidRDefault="005E5A8B" w:rsidP="00A75D1F">
      <w:pPr>
        <w:jc w:val="both"/>
        <w:rPr>
          <w:sz w:val="22"/>
          <w:szCs w:val="22"/>
          <w:lang w:val="sr-Latn-RS"/>
        </w:rPr>
      </w:pPr>
    </w:p>
    <w:p w:rsidR="005E5A8B" w:rsidRPr="00315A37" w:rsidRDefault="005E5A8B" w:rsidP="008E43A3">
      <w:pPr>
        <w:pStyle w:val="Paragraph"/>
        <w:numPr>
          <w:ilvl w:val="0"/>
          <w:numId w:val="8"/>
        </w:numPr>
        <w:spacing w:before="12" w:after="12" w:line="276" w:lineRule="auto"/>
        <w:rPr>
          <w:rFonts w:ascii="Times New Roman" w:hAnsi="Times New Roman"/>
          <w:szCs w:val="22"/>
          <w:lang w:val="sr-Latn-RS"/>
        </w:rPr>
      </w:pPr>
      <w:r w:rsidRPr="00315A37">
        <w:rPr>
          <w:rFonts w:ascii="Times New Roman" w:hAnsi="Times New Roman"/>
          <w:b/>
          <w:szCs w:val="22"/>
          <w:lang w:val="sr-Latn-RS"/>
        </w:rPr>
        <w:t>Ishod 1</w:t>
      </w:r>
      <w:r w:rsidR="00A75D1F" w:rsidRPr="00315A37">
        <w:rPr>
          <w:rFonts w:ascii="Times New Roman" w:hAnsi="Times New Roman"/>
          <w:b/>
          <w:szCs w:val="22"/>
          <w:lang w:val="sr-Latn-RS"/>
        </w:rPr>
        <w:t>:</w:t>
      </w:r>
      <w:r w:rsidR="00A75D1F" w:rsidRPr="00315A37">
        <w:rPr>
          <w:rFonts w:ascii="Times New Roman" w:hAnsi="Times New Roman"/>
          <w:szCs w:val="22"/>
          <w:lang w:val="sr-Latn-RS"/>
        </w:rPr>
        <w:t xml:space="preserve"> </w:t>
      </w:r>
      <w:r w:rsidRPr="00315A37">
        <w:rPr>
          <w:rFonts w:ascii="Times New Roman" w:hAnsi="Times New Roman"/>
          <w:szCs w:val="22"/>
          <w:lang w:val="sr-Latn-RS"/>
        </w:rPr>
        <w:t>Relevantni nacionalni i lokalni akteri primenjuju efektivne politike</w:t>
      </w:r>
      <w:r w:rsidR="008E43A3" w:rsidRPr="00315A37">
        <w:rPr>
          <w:rFonts w:ascii="Times New Roman" w:hAnsi="Times New Roman"/>
          <w:szCs w:val="22"/>
          <w:lang w:val="sr-Latn-RS"/>
        </w:rPr>
        <w:t xml:space="preserve"> zasnovane na podacima </w:t>
      </w:r>
      <w:r w:rsidRPr="00315A37">
        <w:rPr>
          <w:rFonts w:ascii="Times New Roman" w:hAnsi="Times New Roman"/>
          <w:szCs w:val="22"/>
          <w:lang w:val="sr-Latn-RS"/>
        </w:rPr>
        <w:t xml:space="preserve"> u oblasti zapošljavanja mladih i </w:t>
      </w:r>
      <w:r w:rsidR="008E43A3" w:rsidRPr="00315A37">
        <w:rPr>
          <w:rFonts w:ascii="Times New Roman" w:hAnsi="Times New Roman"/>
          <w:szCs w:val="22"/>
          <w:lang w:val="sr-Latn-RS"/>
        </w:rPr>
        <w:t xml:space="preserve">zapošljivosti kroz povećanje performance kapaciteta i raznoliki portfolio finansiranja </w:t>
      </w:r>
    </w:p>
    <w:p w:rsidR="008E43A3" w:rsidRPr="00315A37" w:rsidRDefault="005E5A8B" w:rsidP="008E43A3">
      <w:pPr>
        <w:pStyle w:val="Paragraph"/>
        <w:numPr>
          <w:ilvl w:val="0"/>
          <w:numId w:val="8"/>
        </w:numPr>
        <w:spacing w:before="0" w:after="120" w:line="276" w:lineRule="auto"/>
        <w:rPr>
          <w:rFonts w:ascii="Times New Roman" w:hAnsi="Times New Roman"/>
          <w:szCs w:val="22"/>
          <w:lang w:val="sr-Latn-RS"/>
        </w:rPr>
      </w:pPr>
      <w:r w:rsidRPr="00315A37">
        <w:rPr>
          <w:rFonts w:ascii="Times New Roman" w:hAnsi="Times New Roman"/>
          <w:b/>
          <w:szCs w:val="22"/>
          <w:lang w:val="sr-Latn-RS"/>
        </w:rPr>
        <w:t>Ishod</w:t>
      </w:r>
      <w:r w:rsidR="00A75D1F" w:rsidRPr="00315A37">
        <w:rPr>
          <w:rFonts w:ascii="Times New Roman" w:hAnsi="Times New Roman"/>
          <w:b/>
          <w:szCs w:val="22"/>
          <w:lang w:val="sr-Latn-RS"/>
        </w:rPr>
        <w:t xml:space="preserve"> 2:</w:t>
      </w:r>
      <w:r w:rsidR="00A75D1F" w:rsidRPr="00315A37">
        <w:rPr>
          <w:rFonts w:ascii="Times New Roman" w:hAnsi="Times New Roman"/>
          <w:szCs w:val="22"/>
          <w:lang w:val="sr-Latn-RS"/>
        </w:rPr>
        <w:t xml:space="preserve"> </w:t>
      </w:r>
      <w:r w:rsidR="008E43A3" w:rsidRPr="00315A37">
        <w:rPr>
          <w:rFonts w:ascii="Times New Roman" w:hAnsi="Times New Roman"/>
          <w:szCs w:val="22"/>
          <w:lang w:val="sr-Latn-RS"/>
        </w:rPr>
        <w:t xml:space="preserve">Mladi u potrazi za poslom su u mogućnosti da se bolje pozicioniraju na tržištu rada kroz  primenu mera za podsticanje zapošljavanja </w:t>
      </w:r>
      <w:r w:rsidR="009D1FCE" w:rsidRPr="00315A37">
        <w:rPr>
          <w:rFonts w:ascii="Times New Roman" w:hAnsi="Times New Roman"/>
          <w:szCs w:val="22"/>
          <w:lang w:val="sr-Latn-RS"/>
        </w:rPr>
        <w:t>i</w:t>
      </w:r>
      <w:r w:rsidR="008E43A3" w:rsidRPr="00315A37">
        <w:rPr>
          <w:rFonts w:ascii="Times New Roman" w:hAnsi="Times New Roman"/>
          <w:szCs w:val="22"/>
          <w:lang w:val="sr-Latn-RS"/>
        </w:rPr>
        <w:t xml:space="preserve"> ponudu neformalnih obuka traženih od strane privatnog sektora u odabranim regionima Srbije </w:t>
      </w:r>
    </w:p>
    <w:p w:rsidR="00EC15C3" w:rsidRPr="00315A37" w:rsidRDefault="00EC15C3" w:rsidP="001D5024">
      <w:pPr>
        <w:pStyle w:val="Heading3"/>
        <w:spacing w:before="0" w:after="120" w:line="276" w:lineRule="auto"/>
        <w:jc w:val="both"/>
        <w:rPr>
          <w:rFonts w:ascii="Times New Roman" w:hAnsi="Times New Roman" w:cs="Times New Roman"/>
          <w:sz w:val="22"/>
          <w:szCs w:val="22"/>
          <w:u w:val="single"/>
          <w:lang w:val="sr-Latn-RS"/>
        </w:rPr>
      </w:pPr>
    </w:p>
    <w:p w:rsidR="00C007AF" w:rsidRPr="00315A37" w:rsidRDefault="00D44620" w:rsidP="008E43A3">
      <w:pPr>
        <w:pStyle w:val="Heading3"/>
        <w:spacing w:before="0" w:after="120" w:line="276" w:lineRule="auto"/>
        <w:jc w:val="both"/>
        <w:rPr>
          <w:rFonts w:ascii="Times New Roman" w:hAnsi="Times New Roman" w:cs="Times New Roman"/>
          <w:sz w:val="22"/>
          <w:szCs w:val="22"/>
          <w:u w:val="single"/>
          <w:lang w:val="sr-Latn-RS"/>
        </w:rPr>
      </w:pPr>
      <w:r w:rsidRPr="00315A37">
        <w:rPr>
          <w:rFonts w:ascii="Times New Roman" w:hAnsi="Times New Roman" w:cs="Times New Roman"/>
          <w:sz w:val="22"/>
          <w:szCs w:val="22"/>
          <w:u w:val="single"/>
          <w:lang w:val="sr-Latn-RS"/>
        </w:rPr>
        <w:t>Projektni</w:t>
      </w:r>
      <w:r w:rsidR="00A85909" w:rsidRPr="00315A37">
        <w:rPr>
          <w:rFonts w:ascii="Times New Roman" w:hAnsi="Times New Roman" w:cs="Times New Roman"/>
          <w:sz w:val="22"/>
          <w:szCs w:val="22"/>
          <w:u w:val="single"/>
          <w:lang w:val="sr-Latn-RS"/>
        </w:rPr>
        <w:t xml:space="preserve"> </w:t>
      </w:r>
      <w:r w:rsidRPr="00315A37">
        <w:rPr>
          <w:rFonts w:ascii="Times New Roman" w:hAnsi="Times New Roman" w:cs="Times New Roman"/>
          <w:sz w:val="22"/>
          <w:szCs w:val="22"/>
          <w:u w:val="single"/>
          <w:lang w:val="sr-Latn-RS"/>
        </w:rPr>
        <w:t>zadatak</w:t>
      </w:r>
      <w:r w:rsidR="00A85909" w:rsidRPr="00315A37">
        <w:rPr>
          <w:rFonts w:ascii="Times New Roman" w:hAnsi="Times New Roman" w:cs="Times New Roman"/>
          <w:sz w:val="22"/>
          <w:szCs w:val="22"/>
          <w:u w:val="single"/>
          <w:lang w:val="sr-Latn-RS"/>
        </w:rPr>
        <w:t xml:space="preserve"> </w:t>
      </w:r>
      <w:r w:rsidRPr="00315A37">
        <w:rPr>
          <w:rFonts w:ascii="Times New Roman" w:hAnsi="Times New Roman" w:cs="Times New Roman"/>
          <w:sz w:val="22"/>
          <w:szCs w:val="22"/>
          <w:u w:val="single"/>
          <w:lang w:val="sr-Latn-RS"/>
        </w:rPr>
        <w:t>i</w:t>
      </w:r>
      <w:r w:rsidR="00A85909" w:rsidRPr="00315A37">
        <w:rPr>
          <w:rFonts w:ascii="Times New Roman" w:hAnsi="Times New Roman" w:cs="Times New Roman"/>
          <w:sz w:val="22"/>
          <w:szCs w:val="22"/>
          <w:u w:val="single"/>
          <w:lang w:val="sr-Latn-RS"/>
        </w:rPr>
        <w:t xml:space="preserve"> </w:t>
      </w:r>
      <w:r w:rsidRPr="00315A37">
        <w:rPr>
          <w:rFonts w:ascii="Times New Roman" w:hAnsi="Times New Roman" w:cs="Times New Roman"/>
          <w:sz w:val="22"/>
          <w:szCs w:val="22"/>
          <w:u w:val="single"/>
          <w:lang w:val="sr-Latn-RS"/>
        </w:rPr>
        <w:t>opis</w:t>
      </w:r>
      <w:r w:rsidR="00A85909" w:rsidRPr="00315A37">
        <w:rPr>
          <w:rFonts w:ascii="Times New Roman" w:hAnsi="Times New Roman" w:cs="Times New Roman"/>
          <w:sz w:val="22"/>
          <w:szCs w:val="22"/>
          <w:u w:val="single"/>
          <w:lang w:val="sr-Latn-RS"/>
        </w:rPr>
        <w:t xml:space="preserve"> </w:t>
      </w:r>
      <w:r w:rsidRPr="00315A37">
        <w:rPr>
          <w:rFonts w:ascii="Times New Roman" w:hAnsi="Times New Roman" w:cs="Times New Roman"/>
          <w:sz w:val="22"/>
          <w:szCs w:val="22"/>
          <w:u w:val="single"/>
          <w:lang w:val="sr-Latn-RS"/>
        </w:rPr>
        <w:t>posla</w:t>
      </w:r>
      <w:r w:rsidR="00DE7F78" w:rsidRPr="00315A37">
        <w:rPr>
          <w:rFonts w:ascii="Times New Roman" w:hAnsi="Times New Roman" w:cs="Times New Roman"/>
          <w:sz w:val="22"/>
          <w:szCs w:val="22"/>
          <w:u w:val="single"/>
          <w:lang w:val="sr-Latn-RS"/>
        </w:rPr>
        <w:t xml:space="preserve"> </w:t>
      </w:r>
    </w:p>
    <w:p w:rsidR="00550422" w:rsidRPr="001D660C" w:rsidRDefault="00550422" w:rsidP="00550422">
      <w:pPr>
        <w:spacing w:after="120" w:line="276" w:lineRule="auto"/>
        <w:jc w:val="both"/>
        <w:rPr>
          <w:sz w:val="22"/>
          <w:szCs w:val="22"/>
          <w:lang w:val="sr-Latn-RS"/>
        </w:rPr>
      </w:pPr>
      <w:r w:rsidRPr="001D660C">
        <w:rPr>
          <w:sz w:val="22"/>
          <w:szCs w:val="22"/>
          <w:lang w:val="sr-Latn-RS"/>
        </w:rPr>
        <w:t>Projektni zadatak obuhvata:</w:t>
      </w:r>
    </w:p>
    <w:p w:rsidR="001D660C" w:rsidRPr="001D660C" w:rsidRDefault="00550422" w:rsidP="00437D51">
      <w:pPr>
        <w:pStyle w:val="ListParagraph"/>
        <w:numPr>
          <w:ilvl w:val="0"/>
          <w:numId w:val="10"/>
        </w:numPr>
        <w:spacing w:after="120" w:line="276" w:lineRule="auto"/>
        <w:jc w:val="both"/>
        <w:rPr>
          <w:sz w:val="22"/>
          <w:szCs w:val="22"/>
          <w:lang w:val="sr-Latn-RS"/>
        </w:rPr>
      </w:pPr>
      <w:r w:rsidRPr="001D660C">
        <w:rPr>
          <w:sz w:val="22"/>
          <w:szCs w:val="22"/>
          <w:lang w:val="sr-Latn-RS"/>
        </w:rPr>
        <w:t xml:space="preserve">Redakturu, lekturu i korekturu različite projektne dokumentacije (analize, studije i druge vrste dokumenata) na srpskom jeziku u oblasti socijalnog uključivanja i smanjenja siromaštva; </w:t>
      </w:r>
    </w:p>
    <w:p w:rsidR="00550422" w:rsidRPr="001D660C" w:rsidRDefault="00550422" w:rsidP="00437D51">
      <w:pPr>
        <w:pStyle w:val="ListParagraph"/>
        <w:numPr>
          <w:ilvl w:val="0"/>
          <w:numId w:val="10"/>
        </w:numPr>
        <w:spacing w:after="120" w:line="276" w:lineRule="auto"/>
        <w:jc w:val="both"/>
        <w:rPr>
          <w:sz w:val="22"/>
          <w:szCs w:val="22"/>
          <w:lang w:val="sr-Latn-RS"/>
        </w:rPr>
      </w:pPr>
      <w:r w:rsidRPr="001D660C">
        <w:rPr>
          <w:sz w:val="22"/>
          <w:szCs w:val="22"/>
          <w:lang w:val="sr-Latn-RS"/>
        </w:rPr>
        <w:t>Dostavljanje tekstova u elektronskoj formi u dogovorenom roku.</w:t>
      </w:r>
    </w:p>
    <w:p w:rsidR="00D34243" w:rsidRPr="00315A37" w:rsidRDefault="00D34243" w:rsidP="008E43A3">
      <w:pPr>
        <w:spacing w:after="120" w:line="276" w:lineRule="auto"/>
        <w:jc w:val="both"/>
        <w:rPr>
          <w:sz w:val="22"/>
          <w:szCs w:val="22"/>
          <w:lang w:val="sr-Latn-RS"/>
        </w:rPr>
      </w:pPr>
    </w:p>
    <w:p w:rsidR="001F2C3E" w:rsidRPr="00315A37" w:rsidRDefault="001F2C3E" w:rsidP="008E43A3">
      <w:pPr>
        <w:spacing w:after="120" w:line="276" w:lineRule="auto"/>
        <w:jc w:val="both"/>
        <w:rPr>
          <w:b/>
          <w:sz w:val="22"/>
          <w:szCs w:val="22"/>
          <w:u w:val="single"/>
          <w:lang w:val="sr-Latn-RS"/>
        </w:rPr>
      </w:pPr>
      <w:r w:rsidRPr="00315A37">
        <w:rPr>
          <w:b/>
          <w:sz w:val="22"/>
          <w:szCs w:val="22"/>
          <w:u w:val="single"/>
          <w:lang w:val="sr-Latn-RS"/>
        </w:rPr>
        <w:t>Trajanje angažmana</w:t>
      </w:r>
    </w:p>
    <w:p w:rsidR="001F2C3E" w:rsidRPr="00315A37" w:rsidRDefault="001F2C3E" w:rsidP="008E43A3">
      <w:pPr>
        <w:spacing w:after="120" w:line="276" w:lineRule="auto"/>
        <w:jc w:val="both"/>
        <w:rPr>
          <w:sz w:val="22"/>
          <w:szCs w:val="22"/>
          <w:lang w:val="sr-Latn-RS"/>
        </w:rPr>
      </w:pPr>
      <w:r w:rsidRPr="00315A37">
        <w:rPr>
          <w:sz w:val="22"/>
          <w:szCs w:val="22"/>
          <w:lang w:val="sr-Latn-RS"/>
        </w:rPr>
        <w:t>Angažman će se sprovoditi u okviru projekta „Znanjem do posla – Е2Е” Faza 2, koji se sprovodi  za period od 01. januara 2020. do 31. decembra 2021</w:t>
      </w:r>
      <w:r w:rsidR="00C460AD" w:rsidRPr="00315A37">
        <w:rPr>
          <w:sz w:val="22"/>
          <w:szCs w:val="22"/>
          <w:lang w:val="sr-Latn-RS"/>
        </w:rPr>
        <w:t>.</w:t>
      </w:r>
      <w:r w:rsidRPr="00315A37">
        <w:rPr>
          <w:sz w:val="22"/>
          <w:szCs w:val="22"/>
          <w:lang w:val="sr-Latn-RS"/>
        </w:rPr>
        <w:t xml:space="preserve"> godine. Očekivani period angažovanja konsultanta/kinje koji ispuni kriterijume je od </w:t>
      </w:r>
      <w:r w:rsidR="00E92BF3" w:rsidRPr="002E389A">
        <w:rPr>
          <w:sz w:val="22"/>
          <w:szCs w:val="22"/>
          <w:lang w:val="sr-Latn-RS"/>
        </w:rPr>
        <w:t>16. novembra 2020. do 31. decembra 2021. godine.</w:t>
      </w:r>
      <w:bookmarkStart w:id="0" w:name="_GoBack"/>
      <w:bookmarkEnd w:id="0"/>
    </w:p>
    <w:p w:rsidR="001F2C3E" w:rsidRPr="00315A37" w:rsidRDefault="001F2C3E" w:rsidP="008E43A3">
      <w:pPr>
        <w:spacing w:after="120" w:line="276" w:lineRule="auto"/>
        <w:jc w:val="both"/>
        <w:rPr>
          <w:sz w:val="22"/>
          <w:szCs w:val="22"/>
          <w:lang w:val="sr-Latn-RS"/>
        </w:rPr>
      </w:pPr>
    </w:p>
    <w:p w:rsidR="009E5655" w:rsidRPr="00315A37" w:rsidRDefault="009E5655" w:rsidP="008E43A3">
      <w:pPr>
        <w:spacing w:after="120" w:line="276" w:lineRule="auto"/>
        <w:jc w:val="both"/>
        <w:rPr>
          <w:b/>
          <w:sz w:val="22"/>
          <w:szCs w:val="22"/>
          <w:u w:val="single"/>
          <w:lang w:val="sr-Latn-RS"/>
        </w:rPr>
      </w:pPr>
      <w:r w:rsidRPr="00315A37">
        <w:rPr>
          <w:b/>
          <w:sz w:val="22"/>
          <w:szCs w:val="22"/>
          <w:u w:val="single"/>
          <w:lang w:val="sr-Latn-RS"/>
        </w:rPr>
        <w:t>Zainteresovani konsultant/konsultantkinja treba da ispunjava sledeće uslove:</w:t>
      </w:r>
    </w:p>
    <w:p w:rsidR="00550422" w:rsidRPr="001368AA" w:rsidRDefault="00550422" w:rsidP="001368AA">
      <w:pPr>
        <w:pStyle w:val="ListParagraph"/>
        <w:numPr>
          <w:ilvl w:val="0"/>
          <w:numId w:val="11"/>
        </w:numPr>
        <w:spacing w:after="120" w:line="276" w:lineRule="auto"/>
        <w:jc w:val="both"/>
        <w:rPr>
          <w:sz w:val="22"/>
          <w:szCs w:val="22"/>
          <w:lang w:val="sr-Latn-RS"/>
        </w:rPr>
      </w:pPr>
      <w:r w:rsidRPr="001D660C">
        <w:rPr>
          <w:sz w:val="22"/>
          <w:szCs w:val="22"/>
          <w:lang w:val="sr-Latn-RS"/>
        </w:rPr>
        <w:t>Univerzitetska diploma u oblast</w:t>
      </w:r>
      <w:r w:rsidR="001368AA">
        <w:rPr>
          <w:sz w:val="22"/>
          <w:szCs w:val="22"/>
          <w:lang w:val="sr-Latn-RS"/>
        </w:rPr>
        <w:t>i srpskog jezika i književnosti i/ili n</w:t>
      </w:r>
      <w:r w:rsidRPr="001368AA">
        <w:rPr>
          <w:sz w:val="22"/>
          <w:szCs w:val="22"/>
          <w:lang w:val="sr-Latn-RS"/>
        </w:rPr>
        <w:t>ajmanje 5 godine radnog iskustva</w:t>
      </w:r>
      <w:r w:rsidR="001368AA">
        <w:rPr>
          <w:sz w:val="22"/>
          <w:szCs w:val="22"/>
          <w:lang w:val="sr-Latn-RS"/>
        </w:rPr>
        <w:t xml:space="preserve"> u pružanju</w:t>
      </w:r>
      <w:r w:rsidR="001368AA" w:rsidRPr="001368AA">
        <w:rPr>
          <w:sz w:val="22"/>
          <w:szCs w:val="22"/>
          <w:lang w:val="sr-Latn-RS"/>
        </w:rPr>
        <w:t xml:space="preserve"> usluga redakture, lekture i korekture</w:t>
      </w:r>
      <w:r w:rsidRPr="001368AA">
        <w:rPr>
          <w:sz w:val="22"/>
          <w:szCs w:val="22"/>
          <w:lang w:val="sr-Latn-RS"/>
        </w:rPr>
        <w:t>;</w:t>
      </w:r>
    </w:p>
    <w:p w:rsidR="00550422" w:rsidRPr="001D660C" w:rsidRDefault="00550422" w:rsidP="00550422">
      <w:pPr>
        <w:pStyle w:val="ListParagraph"/>
        <w:numPr>
          <w:ilvl w:val="0"/>
          <w:numId w:val="11"/>
        </w:numPr>
        <w:spacing w:after="120" w:line="276" w:lineRule="auto"/>
        <w:jc w:val="both"/>
        <w:rPr>
          <w:sz w:val="22"/>
          <w:szCs w:val="22"/>
          <w:lang w:val="sr-Latn-RS"/>
        </w:rPr>
      </w:pPr>
      <w:r w:rsidRPr="001D660C">
        <w:rPr>
          <w:sz w:val="22"/>
          <w:szCs w:val="22"/>
          <w:lang w:val="sr-Latn-RS"/>
        </w:rPr>
        <w:t>Iskustvo u radu sa državnim institucijama i organizacijama civilnog društva, a posebno u oblasti socijalnog uključivanja i smanjenja siromaštva</w:t>
      </w:r>
      <w:r w:rsidR="001D660C" w:rsidRPr="001D660C">
        <w:rPr>
          <w:sz w:val="22"/>
          <w:szCs w:val="22"/>
          <w:lang w:val="sr-Latn-RS"/>
        </w:rPr>
        <w:t>;</w:t>
      </w:r>
    </w:p>
    <w:p w:rsidR="00550422" w:rsidRPr="001D660C" w:rsidRDefault="00550422" w:rsidP="00550422">
      <w:pPr>
        <w:pStyle w:val="ListParagraph"/>
        <w:numPr>
          <w:ilvl w:val="0"/>
          <w:numId w:val="11"/>
        </w:numPr>
        <w:spacing w:after="120" w:line="276" w:lineRule="auto"/>
        <w:jc w:val="both"/>
        <w:rPr>
          <w:sz w:val="22"/>
          <w:szCs w:val="22"/>
          <w:lang w:val="sr-Latn-RS"/>
        </w:rPr>
      </w:pPr>
      <w:r w:rsidRPr="001D660C">
        <w:rPr>
          <w:sz w:val="22"/>
          <w:szCs w:val="22"/>
          <w:lang w:val="sr-Latn-RS"/>
        </w:rPr>
        <w:t>Poznavanje oblasti socijalnog uključivanja i smanjenja siromaštva u Republici Srbiji i Evropskoj uniji;</w:t>
      </w:r>
    </w:p>
    <w:p w:rsidR="00550422" w:rsidRPr="001D660C" w:rsidRDefault="00550422" w:rsidP="00550422">
      <w:pPr>
        <w:pStyle w:val="ListParagraph"/>
        <w:numPr>
          <w:ilvl w:val="0"/>
          <w:numId w:val="11"/>
        </w:numPr>
        <w:spacing w:after="120" w:line="276" w:lineRule="auto"/>
        <w:jc w:val="both"/>
        <w:rPr>
          <w:sz w:val="22"/>
          <w:szCs w:val="22"/>
          <w:lang w:val="sr-Latn-RS"/>
        </w:rPr>
      </w:pPr>
      <w:r w:rsidRPr="001D660C">
        <w:rPr>
          <w:sz w:val="22"/>
          <w:szCs w:val="22"/>
          <w:lang w:val="sr-Latn-RS"/>
        </w:rPr>
        <w:t>Napredne veštine rada na računaru.</w:t>
      </w:r>
    </w:p>
    <w:p w:rsidR="00550422" w:rsidRPr="00315A37" w:rsidRDefault="00550422" w:rsidP="00550422">
      <w:pPr>
        <w:pStyle w:val="ListParagraph"/>
        <w:spacing w:after="120" w:line="276" w:lineRule="auto"/>
        <w:jc w:val="both"/>
        <w:rPr>
          <w:sz w:val="22"/>
          <w:szCs w:val="22"/>
          <w:lang w:val="sr-Latn-RS"/>
        </w:rPr>
      </w:pPr>
      <w:r w:rsidRPr="00315A37">
        <w:rPr>
          <w:sz w:val="22"/>
          <w:szCs w:val="22"/>
          <w:lang w:val="sr-Latn-RS"/>
        </w:rPr>
        <w:t xml:space="preserve">                                                           ***</w:t>
      </w:r>
    </w:p>
    <w:p w:rsidR="001D660C" w:rsidRPr="0037254E" w:rsidRDefault="001D660C" w:rsidP="001D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sz w:val="22"/>
          <w:szCs w:val="22"/>
          <w:u w:val="single"/>
          <w:lang w:val="sr-Latn-RS"/>
        </w:rPr>
      </w:pPr>
      <w:r w:rsidRPr="0037254E">
        <w:rPr>
          <w:sz w:val="22"/>
          <w:szCs w:val="22"/>
          <w:lang w:val="sr-Latn-RS"/>
        </w:rPr>
        <w:t xml:space="preserve">Izbor će se vršiti primenom metode: </w:t>
      </w:r>
      <w:r w:rsidRPr="0037254E">
        <w:rPr>
          <w:b/>
          <w:sz w:val="22"/>
          <w:szCs w:val="22"/>
          <w:u w:val="single"/>
          <w:lang w:val="sr-Latn-RS"/>
        </w:rPr>
        <w:t>„Izbor konsultanata na osnovu kvaliteta i cene“</w:t>
      </w:r>
      <w:r w:rsidRPr="0037254E">
        <w:rPr>
          <w:sz w:val="22"/>
          <w:szCs w:val="22"/>
          <w:lang w:val="sr-Latn-RS"/>
        </w:rPr>
        <w:t xml:space="preserve"> u skladu sa postupkom predviđenim Prilogom br. 4 iz Sporazuma između Vlade Švajcarske Konfederacije i Vlade Republike Srbije u vezi sa donacijom za projekat „Znanjem do posla– Е2Е” Faza 2, za period od 1. januara 2020. do 31.decembra 2021, koji možete pogledati na: </w:t>
      </w:r>
      <w:hyperlink r:id="rId8" w:history="1">
        <w:r w:rsidRPr="0037254E">
          <w:rPr>
            <w:b/>
            <w:color w:val="0000FF"/>
            <w:sz w:val="22"/>
            <w:szCs w:val="22"/>
            <w:u w:val="single"/>
            <w:lang w:val="sr-Latn-RS"/>
          </w:rPr>
          <w:t>http://socijalnoukljucivanje.gov.rs/wp-content/uploads/2020/04/Prilog-broj-4.doc</w:t>
        </w:r>
      </w:hyperlink>
      <w:r w:rsidRPr="0037254E">
        <w:rPr>
          <w:b/>
          <w:sz w:val="22"/>
          <w:szCs w:val="22"/>
          <w:u w:val="single"/>
          <w:lang w:val="sr-Latn-RS"/>
        </w:rPr>
        <w:t xml:space="preserve"> </w:t>
      </w:r>
    </w:p>
    <w:p w:rsidR="001D660C" w:rsidRPr="0037254E" w:rsidRDefault="001D660C" w:rsidP="001D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sz w:val="22"/>
          <w:szCs w:val="22"/>
          <w:u w:val="single"/>
          <w:lang w:val="sr-Latn-RS"/>
        </w:rPr>
      </w:pPr>
      <w:r w:rsidRPr="0037254E">
        <w:rPr>
          <w:sz w:val="22"/>
          <w:szCs w:val="22"/>
          <w:lang w:val="sr-Latn-RS"/>
        </w:rPr>
        <w:t xml:space="preserve">Opis Projektnog zadatka, detaljno uputstvo i formulari za podnošenje ponuda možete preuzeti sa linka: </w:t>
      </w:r>
      <w:hyperlink r:id="rId9" w:history="1">
        <w:r w:rsidRPr="0037254E">
          <w:rPr>
            <w:color w:val="0000FF"/>
            <w:sz w:val="22"/>
            <w:szCs w:val="22"/>
            <w:u w:val="single"/>
            <w:lang w:val="sr-Latn-RS"/>
          </w:rPr>
          <w:t>http://socijalnoukljucivanje.gov.rs/rs/o-nama/javne-nabavke/</w:t>
        </w:r>
      </w:hyperlink>
      <w:r w:rsidRPr="0037254E">
        <w:rPr>
          <w:sz w:val="22"/>
          <w:szCs w:val="22"/>
          <w:u w:val="single"/>
          <w:lang w:val="sr-Latn-RS"/>
        </w:rPr>
        <w:t xml:space="preserve">   </w:t>
      </w:r>
    </w:p>
    <w:p w:rsidR="001D660C" w:rsidRPr="0037254E" w:rsidRDefault="001D660C" w:rsidP="001D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sz w:val="22"/>
          <w:szCs w:val="22"/>
          <w:lang w:val="sr-Latn-RS"/>
        </w:rPr>
      </w:pPr>
      <w:r w:rsidRPr="0037254E">
        <w:rPr>
          <w:b/>
          <w:sz w:val="22"/>
          <w:szCs w:val="22"/>
          <w:lang w:val="sr-Latn-RS"/>
        </w:rPr>
        <w:t xml:space="preserve">Zainteresovani kandidati će podnositi ponude u zatvorenim kovertama </w:t>
      </w:r>
      <w:r w:rsidRPr="002223C3">
        <w:rPr>
          <w:b/>
          <w:color w:val="000000" w:themeColor="text1"/>
          <w:sz w:val="22"/>
          <w:szCs w:val="22"/>
          <w:lang w:val="sr-Latn-RS"/>
        </w:rPr>
        <w:t xml:space="preserve">najkasnije do </w:t>
      </w:r>
      <w:r w:rsidR="00E92BF3" w:rsidRPr="00E92BF3">
        <w:rPr>
          <w:b/>
          <w:color w:val="000000" w:themeColor="text1"/>
          <w:sz w:val="22"/>
          <w:szCs w:val="22"/>
          <w:lang w:val="sr-Latn-RS"/>
        </w:rPr>
        <w:t xml:space="preserve">11.11.2020. </w:t>
      </w:r>
      <w:r w:rsidRPr="002223C3">
        <w:rPr>
          <w:b/>
          <w:color w:val="000000" w:themeColor="text1"/>
          <w:sz w:val="22"/>
          <w:szCs w:val="22"/>
          <w:lang w:val="sr-Latn-RS"/>
        </w:rPr>
        <w:t xml:space="preserve">godine do </w:t>
      </w:r>
      <w:r w:rsidRPr="002223C3">
        <w:rPr>
          <w:b/>
          <w:sz w:val="22"/>
          <w:szCs w:val="22"/>
          <w:lang w:val="sr-Latn-RS"/>
        </w:rPr>
        <w:t>16:00 časova, poštom ili lično na adresu:</w:t>
      </w:r>
      <w:r w:rsidRPr="0037254E">
        <w:rPr>
          <w:b/>
          <w:sz w:val="22"/>
          <w:szCs w:val="22"/>
          <w:lang w:val="sr-Latn-RS"/>
        </w:rPr>
        <w:t xml:space="preserve"> </w:t>
      </w:r>
    </w:p>
    <w:p w:rsidR="001D660C" w:rsidRPr="0037254E" w:rsidRDefault="001D660C" w:rsidP="001D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sz w:val="22"/>
          <w:szCs w:val="22"/>
          <w:lang w:val="sr-Latn-RS"/>
        </w:rPr>
      </w:pPr>
      <w:r w:rsidRPr="0037254E">
        <w:rPr>
          <w:sz w:val="22"/>
          <w:szCs w:val="22"/>
          <w:lang w:val="sr-Latn-RS"/>
        </w:rPr>
        <w:t>Tim za socijalno uključivanje i smanjenje siromaštva</w:t>
      </w:r>
    </w:p>
    <w:p w:rsidR="001D660C" w:rsidRPr="0037254E" w:rsidRDefault="001D660C" w:rsidP="001D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sz w:val="22"/>
          <w:szCs w:val="22"/>
          <w:lang w:val="sr-Latn-RS"/>
        </w:rPr>
      </w:pPr>
      <w:r w:rsidRPr="0037254E">
        <w:rPr>
          <w:sz w:val="22"/>
          <w:szCs w:val="22"/>
          <w:lang w:val="sr-Latn-RS"/>
        </w:rPr>
        <w:t>Bulevar Milutina Milankovića 106</w:t>
      </w:r>
    </w:p>
    <w:p w:rsidR="001D660C" w:rsidRPr="0037254E" w:rsidRDefault="001D660C" w:rsidP="001D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val="sr-Latn-RS"/>
        </w:rPr>
      </w:pPr>
      <w:r w:rsidRPr="0037254E">
        <w:rPr>
          <w:sz w:val="22"/>
          <w:szCs w:val="22"/>
          <w:lang w:val="sr-Latn-RS"/>
        </w:rPr>
        <w:t>11070 Novi Beograd</w:t>
      </w:r>
    </w:p>
    <w:p w:rsidR="001D660C" w:rsidRPr="0037254E" w:rsidRDefault="001D660C" w:rsidP="001D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sz w:val="22"/>
          <w:szCs w:val="22"/>
          <w:lang w:val="sr-Latn-RS"/>
        </w:rPr>
      </w:pPr>
    </w:p>
    <w:p w:rsidR="001F2C3E" w:rsidRPr="00315A37" w:rsidRDefault="001D660C" w:rsidP="001D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sz w:val="22"/>
          <w:szCs w:val="22"/>
          <w:u w:val="single"/>
          <w:lang w:val="sr-Latn-RS"/>
        </w:rPr>
      </w:pPr>
      <w:r w:rsidRPr="0037254E">
        <w:rPr>
          <w:sz w:val="22"/>
          <w:szCs w:val="22"/>
          <w:lang w:val="sr-Latn-RS"/>
        </w:rPr>
        <w:t xml:space="preserve">Za dodatne informacije možete se obratiti u pisanoj formi na e-mail: </w:t>
      </w:r>
      <w:hyperlink r:id="rId10" w:history="1">
        <w:r w:rsidR="00366B15" w:rsidRPr="00366B15">
          <w:rPr>
            <w:rStyle w:val="Hyperlink"/>
            <w:sz w:val="22"/>
            <w:szCs w:val="22"/>
            <w:lang w:val="sr-Latn-RS"/>
          </w:rPr>
          <w:t>violeta.ruzicic@gov.rs</w:t>
        </w:r>
      </w:hyperlink>
    </w:p>
    <w:p w:rsidR="005C7267" w:rsidRPr="00315A37" w:rsidRDefault="005C7267" w:rsidP="001D5024">
      <w:pPr>
        <w:spacing w:line="276" w:lineRule="auto"/>
        <w:rPr>
          <w:color w:val="FF0000"/>
          <w:sz w:val="22"/>
          <w:szCs w:val="22"/>
          <w:lang w:val="sr-Latn-RS"/>
        </w:rPr>
      </w:pPr>
    </w:p>
    <w:p w:rsidR="0031416B" w:rsidRPr="00315A37" w:rsidRDefault="0031416B" w:rsidP="001D5024">
      <w:pPr>
        <w:spacing w:line="276" w:lineRule="auto"/>
        <w:rPr>
          <w:color w:val="FF0000"/>
          <w:sz w:val="22"/>
          <w:szCs w:val="22"/>
          <w:lang w:val="sr-Latn-RS"/>
        </w:rPr>
      </w:pPr>
    </w:p>
    <w:p w:rsidR="0031416B" w:rsidRPr="00315A37" w:rsidRDefault="0031416B" w:rsidP="001D5024">
      <w:pPr>
        <w:spacing w:line="276" w:lineRule="auto"/>
        <w:rPr>
          <w:color w:val="FF0000"/>
          <w:sz w:val="22"/>
          <w:szCs w:val="22"/>
          <w:lang w:val="sr-Latn-RS"/>
        </w:rPr>
      </w:pPr>
    </w:p>
    <w:sectPr w:rsidR="0031416B" w:rsidRPr="00315A37" w:rsidSect="00A446F4">
      <w:headerReference w:type="even" r:id="rId11"/>
      <w:footerReference w:type="even" r:id="rId12"/>
      <w:footerReference w:type="default" r:id="rId13"/>
      <w:headerReference w:type="first" r:id="rId14"/>
      <w:pgSz w:w="12240" w:h="15840" w:code="1"/>
      <w:pgMar w:top="809" w:right="1183" w:bottom="993" w:left="1276" w:header="284" w:footer="1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27EF" w16cex:dateUtc="2020-07-29T14:53:00Z"/>
  <w16cex:commentExtensible w16cex:durableId="22CC2DAE" w16cex:dateUtc="2020-07-29T15:17:00Z"/>
  <w16cex:commentExtensible w16cex:durableId="22CC2DEC" w16cex:dateUtc="2020-07-2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2C6B9D" w16cid:durableId="22CC27E8"/>
  <w16cid:commentId w16cid:paraId="0BFB03EB" w16cid:durableId="22CC27EF"/>
  <w16cid:commentId w16cid:paraId="3C8ECC26" w16cid:durableId="22CC2DAE"/>
  <w16cid:commentId w16cid:paraId="5E5890C4" w16cid:durableId="22CC2DEC"/>
  <w16cid:commentId w16cid:paraId="4BD8AD90" w16cid:durableId="22CC27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5E" w:rsidRDefault="00A5445E" w:rsidP="002C66F6">
      <w:r>
        <w:separator/>
      </w:r>
    </w:p>
  </w:endnote>
  <w:endnote w:type="continuationSeparator" w:id="0">
    <w:p w:rsidR="00A5445E" w:rsidRDefault="00A5445E"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3509D6">
    <w:pPr>
      <w:pStyle w:val="Footer"/>
      <w:framePr w:wrap="around" w:vAnchor="text" w:hAnchor="margin" w:xAlign="right" w:y="1"/>
      <w:rPr>
        <w:rStyle w:val="PageNumber"/>
      </w:rPr>
    </w:pPr>
    <w:r>
      <w:rPr>
        <w:rStyle w:val="PageNumber"/>
      </w:rPr>
      <w:fldChar w:fldCharType="begin"/>
    </w:r>
    <w:r w:rsidR="00022F0F">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3509D6">
    <w:pPr>
      <w:pStyle w:val="Footer"/>
      <w:jc w:val="right"/>
      <w:rPr>
        <w:sz w:val="20"/>
        <w:szCs w:val="20"/>
      </w:rPr>
    </w:pPr>
    <w:r w:rsidRPr="00AC70C4">
      <w:rPr>
        <w:sz w:val="20"/>
        <w:szCs w:val="20"/>
      </w:rPr>
      <w:fldChar w:fldCharType="begin"/>
    </w:r>
    <w:r w:rsidR="00147B3F" w:rsidRPr="00AC70C4">
      <w:rPr>
        <w:sz w:val="20"/>
        <w:szCs w:val="20"/>
      </w:rPr>
      <w:instrText xml:space="preserve"> PAGE   \* MERGEFORMAT </w:instrText>
    </w:r>
    <w:r w:rsidRPr="00AC70C4">
      <w:rPr>
        <w:sz w:val="20"/>
        <w:szCs w:val="20"/>
      </w:rPr>
      <w:fldChar w:fldCharType="separate"/>
    </w:r>
    <w:r w:rsidR="00E92BF3">
      <w:rPr>
        <w:noProof/>
        <w:sz w:val="20"/>
        <w:szCs w:val="20"/>
      </w:rPr>
      <w:t>1</w:t>
    </w:r>
    <w:r w:rsidRPr="00AC70C4">
      <w:rPr>
        <w:sz w:val="20"/>
        <w:szCs w:val="20"/>
      </w:rPr>
      <w:fldChar w:fldCharType="end"/>
    </w:r>
  </w:p>
  <w:p w:rsidR="00022F0F" w:rsidRDefault="00022F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5E" w:rsidRDefault="00A5445E" w:rsidP="002C66F6">
      <w:r>
        <w:separator/>
      </w:r>
    </w:p>
  </w:footnote>
  <w:footnote w:type="continuationSeparator" w:id="0">
    <w:p w:rsidR="00A5445E" w:rsidRDefault="00A5445E"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3509D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022F0F">
      <w:rPr>
        <w:rStyle w:val="PageNumber"/>
        <w:sz w:val="20"/>
      </w:rPr>
      <w:instrText xml:space="preserve"> PAGE </w:instrText>
    </w:r>
    <w:r>
      <w:rPr>
        <w:rStyle w:val="PageNumber"/>
        <w:sz w:val="20"/>
      </w:rPr>
      <w:fldChar w:fldCharType="separate"/>
    </w:r>
    <w:r w:rsidR="00022F0F">
      <w:rPr>
        <w:rStyle w:val="PageNumber"/>
        <w:sz w:val="20"/>
      </w:rPr>
      <w:t>6</w:t>
    </w:r>
    <w:r>
      <w:rPr>
        <w:rStyle w:val="PageNumber"/>
        <w:sz w:val="20"/>
      </w:rPr>
      <w:fldChar w:fldCharType="end"/>
    </w:r>
    <w:r w:rsidR="00022F0F">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sidR="003509D6">
      <w:rPr>
        <w:sz w:val="20"/>
      </w:rPr>
      <w:fldChar w:fldCharType="begin"/>
    </w:r>
    <w:r>
      <w:rPr>
        <w:sz w:val="20"/>
      </w:rPr>
      <w:instrText xml:space="preserve"> PAGE  \* MERGEFORMAT </w:instrText>
    </w:r>
    <w:r w:rsidR="003509D6">
      <w:rPr>
        <w:sz w:val="20"/>
      </w:rPr>
      <w:fldChar w:fldCharType="separate"/>
    </w:r>
    <w:r>
      <w:rPr>
        <w:noProof/>
        <w:sz w:val="20"/>
      </w:rPr>
      <w:t>77</w:t>
    </w:r>
    <w:r w:rsidR="003509D6">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8AF"/>
    <w:multiLevelType w:val="hybridMultilevel"/>
    <w:tmpl w:val="0480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4B1F"/>
    <w:multiLevelType w:val="hybridMultilevel"/>
    <w:tmpl w:val="6BD42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98501C9"/>
    <w:multiLevelType w:val="hybridMultilevel"/>
    <w:tmpl w:val="3066424E"/>
    <w:lvl w:ilvl="0" w:tplc="B2643B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A1F09"/>
    <w:multiLevelType w:val="hybridMultilevel"/>
    <w:tmpl w:val="94DA0A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F47AD4"/>
    <w:multiLevelType w:val="hybridMultilevel"/>
    <w:tmpl w:val="91AA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61675"/>
    <w:multiLevelType w:val="hybridMultilevel"/>
    <w:tmpl w:val="9A9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956B0"/>
    <w:multiLevelType w:val="hybridMultilevel"/>
    <w:tmpl w:val="06BE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F1A96"/>
    <w:multiLevelType w:val="hybridMultilevel"/>
    <w:tmpl w:val="495A5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10"/>
  </w:num>
  <w:num w:numId="6">
    <w:abstractNumId w:val="1"/>
  </w:num>
  <w:num w:numId="7">
    <w:abstractNumId w:val="5"/>
  </w:num>
  <w:num w:numId="8">
    <w:abstractNumId w:val="8"/>
  </w:num>
  <w:num w:numId="9">
    <w:abstractNumId w:val="9"/>
  </w:num>
  <w:num w:numId="10">
    <w:abstractNumId w:val="2"/>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63E6"/>
    <w:rsid w:val="00017DAC"/>
    <w:rsid w:val="00020494"/>
    <w:rsid w:val="00022F0F"/>
    <w:rsid w:val="00044B21"/>
    <w:rsid w:val="00045923"/>
    <w:rsid w:val="0005109E"/>
    <w:rsid w:val="0005384C"/>
    <w:rsid w:val="00061370"/>
    <w:rsid w:val="000618D5"/>
    <w:rsid w:val="00065018"/>
    <w:rsid w:val="000657F6"/>
    <w:rsid w:val="00066DD5"/>
    <w:rsid w:val="00071B84"/>
    <w:rsid w:val="00074D9D"/>
    <w:rsid w:val="00074F9D"/>
    <w:rsid w:val="0007577F"/>
    <w:rsid w:val="0007578B"/>
    <w:rsid w:val="00075A26"/>
    <w:rsid w:val="00075CB2"/>
    <w:rsid w:val="000771CB"/>
    <w:rsid w:val="00091795"/>
    <w:rsid w:val="00091A01"/>
    <w:rsid w:val="000960DC"/>
    <w:rsid w:val="000A33C5"/>
    <w:rsid w:val="000B2C77"/>
    <w:rsid w:val="000B6444"/>
    <w:rsid w:val="000C3232"/>
    <w:rsid w:val="000C5E50"/>
    <w:rsid w:val="000C6D8A"/>
    <w:rsid w:val="000D201B"/>
    <w:rsid w:val="000D2D91"/>
    <w:rsid w:val="000D3269"/>
    <w:rsid w:val="000D6814"/>
    <w:rsid w:val="000D6A56"/>
    <w:rsid w:val="000E3A92"/>
    <w:rsid w:val="000E3EA2"/>
    <w:rsid w:val="000E6AA6"/>
    <w:rsid w:val="000F698A"/>
    <w:rsid w:val="001014D5"/>
    <w:rsid w:val="0010367E"/>
    <w:rsid w:val="001041AB"/>
    <w:rsid w:val="0010683C"/>
    <w:rsid w:val="00112BE4"/>
    <w:rsid w:val="00113229"/>
    <w:rsid w:val="00116E2D"/>
    <w:rsid w:val="00117ADA"/>
    <w:rsid w:val="0012177B"/>
    <w:rsid w:val="00122D1B"/>
    <w:rsid w:val="00125881"/>
    <w:rsid w:val="0013161B"/>
    <w:rsid w:val="00135212"/>
    <w:rsid w:val="001368AA"/>
    <w:rsid w:val="00136B9E"/>
    <w:rsid w:val="00140338"/>
    <w:rsid w:val="001457B1"/>
    <w:rsid w:val="00147B3F"/>
    <w:rsid w:val="001540D0"/>
    <w:rsid w:val="00162018"/>
    <w:rsid w:val="00173B2E"/>
    <w:rsid w:val="00184392"/>
    <w:rsid w:val="00191110"/>
    <w:rsid w:val="00192AE1"/>
    <w:rsid w:val="00192C5D"/>
    <w:rsid w:val="001A1AA5"/>
    <w:rsid w:val="001A1C01"/>
    <w:rsid w:val="001A3484"/>
    <w:rsid w:val="001B36BC"/>
    <w:rsid w:val="001B5075"/>
    <w:rsid w:val="001C30CD"/>
    <w:rsid w:val="001D22C9"/>
    <w:rsid w:val="001D5024"/>
    <w:rsid w:val="001D5774"/>
    <w:rsid w:val="001D660C"/>
    <w:rsid w:val="001D77A1"/>
    <w:rsid w:val="001E2A1B"/>
    <w:rsid w:val="001F09FF"/>
    <w:rsid w:val="001F1967"/>
    <w:rsid w:val="001F2C3E"/>
    <w:rsid w:val="001F5733"/>
    <w:rsid w:val="001F62C5"/>
    <w:rsid w:val="001F797A"/>
    <w:rsid w:val="00200BE1"/>
    <w:rsid w:val="002024B9"/>
    <w:rsid w:val="002048E2"/>
    <w:rsid w:val="0020562A"/>
    <w:rsid w:val="00210FC3"/>
    <w:rsid w:val="002157DE"/>
    <w:rsid w:val="002161F0"/>
    <w:rsid w:val="00220A75"/>
    <w:rsid w:val="00222D15"/>
    <w:rsid w:val="0023553D"/>
    <w:rsid w:val="00237453"/>
    <w:rsid w:val="002543DC"/>
    <w:rsid w:val="0025718F"/>
    <w:rsid w:val="00271A55"/>
    <w:rsid w:val="00272ABD"/>
    <w:rsid w:val="0028190F"/>
    <w:rsid w:val="002846D9"/>
    <w:rsid w:val="00285717"/>
    <w:rsid w:val="002922BA"/>
    <w:rsid w:val="00292E41"/>
    <w:rsid w:val="002B1464"/>
    <w:rsid w:val="002B242E"/>
    <w:rsid w:val="002B350E"/>
    <w:rsid w:val="002B487F"/>
    <w:rsid w:val="002B52B5"/>
    <w:rsid w:val="002B7673"/>
    <w:rsid w:val="002C2A4F"/>
    <w:rsid w:val="002C3D36"/>
    <w:rsid w:val="002C66F6"/>
    <w:rsid w:val="002C709B"/>
    <w:rsid w:val="002D5118"/>
    <w:rsid w:val="002F2C93"/>
    <w:rsid w:val="0030343F"/>
    <w:rsid w:val="00312692"/>
    <w:rsid w:val="003127D7"/>
    <w:rsid w:val="003130AD"/>
    <w:rsid w:val="0031416B"/>
    <w:rsid w:val="003141C6"/>
    <w:rsid w:val="00314EDA"/>
    <w:rsid w:val="00315A37"/>
    <w:rsid w:val="00326969"/>
    <w:rsid w:val="00330996"/>
    <w:rsid w:val="0033664A"/>
    <w:rsid w:val="003435B3"/>
    <w:rsid w:val="00347CBA"/>
    <w:rsid w:val="003509D6"/>
    <w:rsid w:val="0035173E"/>
    <w:rsid w:val="003547FB"/>
    <w:rsid w:val="0035488A"/>
    <w:rsid w:val="00361DE8"/>
    <w:rsid w:val="00366B15"/>
    <w:rsid w:val="003678D0"/>
    <w:rsid w:val="003724F4"/>
    <w:rsid w:val="003845BE"/>
    <w:rsid w:val="0038519B"/>
    <w:rsid w:val="00385A88"/>
    <w:rsid w:val="00392DD1"/>
    <w:rsid w:val="00393B0F"/>
    <w:rsid w:val="00394D4E"/>
    <w:rsid w:val="003959F5"/>
    <w:rsid w:val="003978C8"/>
    <w:rsid w:val="003978E4"/>
    <w:rsid w:val="003A42A0"/>
    <w:rsid w:val="003A4A6B"/>
    <w:rsid w:val="003A71AE"/>
    <w:rsid w:val="003B01E6"/>
    <w:rsid w:val="003B0256"/>
    <w:rsid w:val="003B1106"/>
    <w:rsid w:val="003B7697"/>
    <w:rsid w:val="003C2742"/>
    <w:rsid w:val="003C36D3"/>
    <w:rsid w:val="003C682D"/>
    <w:rsid w:val="003D29BB"/>
    <w:rsid w:val="003E4FA4"/>
    <w:rsid w:val="003E6080"/>
    <w:rsid w:val="003E79A3"/>
    <w:rsid w:val="003F11E1"/>
    <w:rsid w:val="0040087D"/>
    <w:rsid w:val="00401EA7"/>
    <w:rsid w:val="004051E8"/>
    <w:rsid w:val="0041765A"/>
    <w:rsid w:val="00423830"/>
    <w:rsid w:val="0042795E"/>
    <w:rsid w:val="00434739"/>
    <w:rsid w:val="004365E1"/>
    <w:rsid w:val="004408A3"/>
    <w:rsid w:val="0044212E"/>
    <w:rsid w:val="00462554"/>
    <w:rsid w:val="0047695B"/>
    <w:rsid w:val="00477F1D"/>
    <w:rsid w:val="004824EB"/>
    <w:rsid w:val="00487345"/>
    <w:rsid w:val="0049357B"/>
    <w:rsid w:val="0049478A"/>
    <w:rsid w:val="004A4946"/>
    <w:rsid w:val="004A5A8A"/>
    <w:rsid w:val="004A5D7D"/>
    <w:rsid w:val="004B3683"/>
    <w:rsid w:val="004B5884"/>
    <w:rsid w:val="004D0F2B"/>
    <w:rsid w:val="004D26E1"/>
    <w:rsid w:val="004F2E21"/>
    <w:rsid w:val="004F5E21"/>
    <w:rsid w:val="004F66EB"/>
    <w:rsid w:val="004F7A5E"/>
    <w:rsid w:val="00500D0A"/>
    <w:rsid w:val="005132B1"/>
    <w:rsid w:val="0051669E"/>
    <w:rsid w:val="00521127"/>
    <w:rsid w:val="005228C4"/>
    <w:rsid w:val="005233BB"/>
    <w:rsid w:val="0052484B"/>
    <w:rsid w:val="00527120"/>
    <w:rsid w:val="0053190C"/>
    <w:rsid w:val="0053253A"/>
    <w:rsid w:val="005340FA"/>
    <w:rsid w:val="00540234"/>
    <w:rsid w:val="0055042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046F"/>
    <w:rsid w:val="005C4F23"/>
    <w:rsid w:val="005C6591"/>
    <w:rsid w:val="005C6BCE"/>
    <w:rsid w:val="005C7267"/>
    <w:rsid w:val="005D3551"/>
    <w:rsid w:val="005D40B0"/>
    <w:rsid w:val="005D4E27"/>
    <w:rsid w:val="005D62B1"/>
    <w:rsid w:val="005E05CD"/>
    <w:rsid w:val="005E44B9"/>
    <w:rsid w:val="005E5A8B"/>
    <w:rsid w:val="005E7AF5"/>
    <w:rsid w:val="005F0EC2"/>
    <w:rsid w:val="006010D7"/>
    <w:rsid w:val="0060224C"/>
    <w:rsid w:val="00605D85"/>
    <w:rsid w:val="00607B2C"/>
    <w:rsid w:val="00610662"/>
    <w:rsid w:val="00631693"/>
    <w:rsid w:val="00632FA0"/>
    <w:rsid w:val="006372CF"/>
    <w:rsid w:val="00642420"/>
    <w:rsid w:val="00642EB7"/>
    <w:rsid w:val="0065664E"/>
    <w:rsid w:val="00656FA7"/>
    <w:rsid w:val="006575EB"/>
    <w:rsid w:val="006702AB"/>
    <w:rsid w:val="0067078D"/>
    <w:rsid w:val="006722E2"/>
    <w:rsid w:val="00676008"/>
    <w:rsid w:val="00676734"/>
    <w:rsid w:val="006827EE"/>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D5F75"/>
    <w:rsid w:val="006F19FD"/>
    <w:rsid w:val="006F4DA3"/>
    <w:rsid w:val="00712798"/>
    <w:rsid w:val="00737333"/>
    <w:rsid w:val="0074348C"/>
    <w:rsid w:val="00743BCB"/>
    <w:rsid w:val="00746718"/>
    <w:rsid w:val="00746AD9"/>
    <w:rsid w:val="00753D69"/>
    <w:rsid w:val="00757A98"/>
    <w:rsid w:val="00764A78"/>
    <w:rsid w:val="0077421A"/>
    <w:rsid w:val="00775C59"/>
    <w:rsid w:val="00791AC0"/>
    <w:rsid w:val="007975D7"/>
    <w:rsid w:val="007976F8"/>
    <w:rsid w:val="007A0D07"/>
    <w:rsid w:val="007A2A88"/>
    <w:rsid w:val="007B23C0"/>
    <w:rsid w:val="007B32A7"/>
    <w:rsid w:val="007B7EBC"/>
    <w:rsid w:val="007C0081"/>
    <w:rsid w:val="007C01F4"/>
    <w:rsid w:val="007C0FB7"/>
    <w:rsid w:val="007C1119"/>
    <w:rsid w:val="007C4073"/>
    <w:rsid w:val="007D3FD1"/>
    <w:rsid w:val="007D5032"/>
    <w:rsid w:val="007E51E0"/>
    <w:rsid w:val="007F4FAD"/>
    <w:rsid w:val="007F54F5"/>
    <w:rsid w:val="007F75BB"/>
    <w:rsid w:val="00800B81"/>
    <w:rsid w:val="0081030D"/>
    <w:rsid w:val="00812EAC"/>
    <w:rsid w:val="00815659"/>
    <w:rsid w:val="00815F59"/>
    <w:rsid w:val="008177B2"/>
    <w:rsid w:val="008230C4"/>
    <w:rsid w:val="008241DC"/>
    <w:rsid w:val="00831264"/>
    <w:rsid w:val="0083182C"/>
    <w:rsid w:val="0083251E"/>
    <w:rsid w:val="0083310A"/>
    <w:rsid w:val="00833341"/>
    <w:rsid w:val="008351A1"/>
    <w:rsid w:val="008410CA"/>
    <w:rsid w:val="00842831"/>
    <w:rsid w:val="008449A3"/>
    <w:rsid w:val="00845658"/>
    <w:rsid w:val="008457D3"/>
    <w:rsid w:val="00846F35"/>
    <w:rsid w:val="00852155"/>
    <w:rsid w:val="00852897"/>
    <w:rsid w:val="00853FAD"/>
    <w:rsid w:val="00860DF9"/>
    <w:rsid w:val="00867469"/>
    <w:rsid w:val="008774B2"/>
    <w:rsid w:val="00881855"/>
    <w:rsid w:val="00881F56"/>
    <w:rsid w:val="0088380D"/>
    <w:rsid w:val="008926E1"/>
    <w:rsid w:val="008A2E8E"/>
    <w:rsid w:val="008A5BAE"/>
    <w:rsid w:val="008A69C1"/>
    <w:rsid w:val="008B440F"/>
    <w:rsid w:val="008C2036"/>
    <w:rsid w:val="008C3070"/>
    <w:rsid w:val="008D395C"/>
    <w:rsid w:val="008D5220"/>
    <w:rsid w:val="008D7406"/>
    <w:rsid w:val="008D7EF8"/>
    <w:rsid w:val="008E4304"/>
    <w:rsid w:val="008E43A3"/>
    <w:rsid w:val="008E483B"/>
    <w:rsid w:val="008F3817"/>
    <w:rsid w:val="008F7205"/>
    <w:rsid w:val="00901C2B"/>
    <w:rsid w:val="00907E83"/>
    <w:rsid w:val="009256E7"/>
    <w:rsid w:val="00936BD9"/>
    <w:rsid w:val="009415C1"/>
    <w:rsid w:val="00945323"/>
    <w:rsid w:val="009457EF"/>
    <w:rsid w:val="00946303"/>
    <w:rsid w:val="00947A85"/>
    <w:rsid w:val="00954E55"/>
    <w:rsid w:val="00957AD0"/>
    <w:rsid w:val="00966806"/>
    <w:rsid w:val="009736F2"/>
    <w:rsid w:val="0097792B"/>
    <w:rsid w:val="00981C80"/>
    <w:rsid w:val="009820B2"/>
    <w:rsid w:val="00982532"/>
    <w:rsid w:val="009867A7"/>
    <w:rsid w:val="009A0AEB"/>
    <w:rsid w:val="009B34BE"/>
    <w:rsid w:val="009B5D29"/>
    <w:rsid w:val="009B6E85"/>
    <w:rsid w:val="009C2654"/>
    <w:rsid w:val="009C365A"/>
    <w:rsid w:val="009C7352"/>
    <w:rsid w:val="009D1FCE"/>
    <w:rsid w:val="009E5493"/>
    <w:rsid w:val="009E5655"/>
    <w:rsid w:val="009E6353"/>
    <w:rsid w:val="009E77B0"/>
    <w:rsid w:val="009E77BC"/>
    <w:rsid w:val="009F00D7"/>
    <w:rsid w:val="009F0455"/>
    <w:rsid w:val="009F107B"/>
    <w:rsid w:val="009F4257"/>
    <w:rsid w:val="009F74DC"/>
    <w:rsid w:val="00A00FA9"/>
    <w:rsid w:val="00A1130B"/>
    <w:rsid w:val="00A27507"/>
    <w:rsid w:val="00A30B93"/>
    <w:rsid w:val="00A33BB2"/>
    <w:rsid w:val="00A35433"/>
    <w:rsid w:val="00A37B56"/>
    <w:rsid w:val="00A405E4"/>
    <w:rsid w:val="00A42C81"/>
    <w:rsid w:val="00A434EF"/>
    <w:rsid w:val="00A446F4"/>
    <w:rsid w:val="00A47C6D"/>
    <w:rsid w:val="00A5445E"/>
    <w:rsid w:val="00A55D60"/>
    <w:rsid w:val="00A56619"/>
    <w:rsid w:val="00A57172"/>
    <w:rsid w:val="00A5725A"/>
    <w:rsid w:val="00A75D1F"/>
    <w:rsid w:val="00A77336"/>
    <w:rsid w:val="00A85909"/>
    <w:rsid w:val="00A866C1"/>
    <w:rsid w:val="00A87E88"/>
    <w:rsid w:val="00A92748"/>
    <w:rsid w:val="00AB1AB4"/>
    <w:rsid w:val="00AB29B3"/>
    <w:rsid w:val="00AB32E8"/>
    <w:rsid w:val="00AB5535"/>
    <w:rsid w:val="00AB71D4"/>
    <w:rsid w:val="00AC1A3C"/>
    <w:rsid w:val="00AC70C4"/>
    <w:rsid w:val="00AD2087"/>
    <w:rsid w:val="00AE0920"/>
    <w:rsid w:val="00AE0DFF"/>
    <w:rsid w:val="00AE59EE"/>
    <w:rsid w:val="00AF2356"/>
    <w:rsid w:val="00AF7FC0"/>
    <w:rsid w:val="00B01361"/>
    <w:rsid w:val="00B02398"/>
    <w:rsid w:val="00B0421A"/>
    <w:rsid w:val="00B1052E"/>
    <w:rsid w:val="00B125BF"/>
    <w:rsid w:val="00B12A85"/>
    <w:rsid w:val="00B16E18"/>
    <w:rsid w:val="00B17D5B"/>
    <w:rsid w:val="00B2227B"/>
    <w:rsid w:val="00B22DB3"/>
    <w:rsid w:val="00B33C53"/>
    <w:rsid w:val="00B34AD6"/>
    <w:rsid w:val="00B34FC8"/>
    <w:rsid w:val="00B412F4"/>
    <w:rsid w:val="00B4210C"/>
    <w:rsid w:val="00B425B5"/>
    <w:rsid w:val="00B52514"/>
    <w:rsid w:val="00B60D65"/>
    <w:rsid w:val="00B612EC"/>
    <w:rsid w:val="00B639E3"/>
    <w:rsid w:val="00B6489E"/>
    <w:rsid w:val="00B65A0E"/>
    <w:rsid w:val="00B744AE"/>
    <w:rsid w:val="00B75A32"/>
    <w:rsid w:val="00B85925"/>
    <w:rsid w:val="00BA275B"/>
    <w:rsid w:val="00BB5810"/>
    <w:rsid w:val="00BC5827"/>
    <w:rsid w:val="00BD0CE9"/>
    <w:rsid w:val="00BE2D92"/>
    <w:rsid w:val="00BE2F5C"/>
    <w:rsid w:val="00BE3369"/>
    <w:rsid w:val="00BE6E67"/>
    <w:rsid w:val="00BF4A9E"/>
    <w:rsid w:val="00C007AF"/>
    <w:rsid w:val="00C066D0"/>
    <w:rsid w:val="00C104EE"/>
    <w:rsid w:val="00C107AF"/>
    <w:rsid w:val="00C10A24"/>
    <w:rsid w:val="00C10F68"/>
    <w:rsid w:val="00C12A5D"/>
    <w:rsid w:val="00C12F5A"/>
    <w:rsid w:val="00C14289"/>
    <w:rsid w:val="00C21768"/>
    <w:rsid w:val="00C22256"/>
    <w:rsid w:val="00C24125"/>
    <w:rsid w:val="00C260A2"/>
    <w:rsid w:val="00C26359"/>
    <w:rsid w:val="00C267A3"/>
    <w:rsid w:val="00C27207"/>
    <w:rsid w:val="00C27679"/>
    <w:rsid w:val="00C334DD"/>
    <w:rsid w:val="00C37479"/>
    <w:rsid w:val="00C4074C"/>
    <w:rsid w:val="00C40B18"/>
    <w:rsid w:val="00C43B8A"/>
    <w:rsid w:val="00C45EDF"/>
    <w:rsid w:val="00C460AD"/>
    <w:rsid w:val="00C462C2"/>
    <w:rsid w:val="00C505F8"/>
    <w:rsid w:val="00C51C96"/>
    <w:rsid w:val="00C52495"/>
    <w:rsid w:val="00C62507"/>
    <w:rsid w:val="00C667BC"/>
    <w:rsid w:val="00C725C0"/>
    <w:rsid w:val="00C746B6"/>
    <w:rsid w:val="00C76A70"/>
    <w:rsid w:val="00C77677"/>
    <w:rsid w:val="00C8288C"/>
    <w:rsid w:val="00C8297F"/>
    <w:rsid w:val="00C82B00"/>
    <w:rsid w:val="00C91206"/>
    <w:rsid w:val="00C91FCF"/>
    <w:rsid w:val="00C97757"/>
    <w:rsid w:val="00CA063E"/>
    <w:rsid w:val="00CA2239"/>
    <w:rsid w:val="00CA2704"/>
    <w:rsid w:val="00CC2724"/>
    <w:rsid w:val="00CC4E27"/>
    <w:rsid w:val="00CC5817"/>
    <w:rsid w:val="00CC5E5B"/>
    <w:rsid w:val="00CD4990"/>
    <w:rsid w:val="00CE392F"/>
    <w:rsid w:val="00CE60CF"/>
    <w:rsid w:val="00CF5D19"/>
    <w:rsid w:val="00D000F9"/>
    <w:rsid w:val="00D0043B"/>
    <w:rsid w:val="00D04C52"/>
    <w:rsid w:val="00D108CA"/>
    <w:rsid w:val="00D12C50"/>
    <w:rsid w:val="00D14476"/>
    <w:rsid w:val="00D16EC2"/>
    <w:rsid w:val="00D24F67"/>
    <w:rsid w:val="00D27FF9"/>
    <w:rsid w:val="00D31B54"/>
    <w:rsid w:val="00D33599"/>
    <w:rsid w:val="00D34243"/>
    <w:rsid w:val="00D36D24"/>
    <w:rsid w:val="00D44620"/>
    <w:rsid w:val="00D459F5"/>
    <w:rsid w:val="00D65655"/>
    <w:rsid w:val="00D66DB1"/>
    <w:rsid w:val="00D72F24"/>
    <w:rsid w:val="00D73941"/>
    <w:rsid w:val="00DA1464"/>
    <w:rsid w:val="00DA2415"/>
    <w:rsid w:val="00DA6F9C"/>
    <w:rsid w:val="00DB0971"/>
    <w:rsid w:val="00DC22A3"/>
    <w:rsid w:val="00DC3508"/>
    <w:rsid w:val="00DD18FB"/>
    <w:rsid w:val="00DE501F"/>
    <w:rsid w:val="00DE5B6E"/>
    <w:rsid w:val="00DE7169"/>
    <w:rsid w:val="00DE7F78"/>
    <w:rsid w:val="00DF1707"/>
    <w:rsid w:val="00E002CF"/>
    <w:rsid w:val="00E06A21"/>
    <w:rsid w:val="00E22F2B"/>
    <w:rsid w:val="00E23B24"/>
    <w:rsid w:val="00E3426B"/>
    <w:rsid w:val="00E35085"/>
    <w:rsid w:val="00E5092E"/>
    <w:rsid w:val="00E518DD"/>
    <w:rsid w:val="00E57762"/>
    <w:rsid w:val="00E71E49"/>
    <w:rsid w:val="00E7698B"/>
    <w:rsid w:val="00E80779"/>
    <w:rsid w:val="00E848E6"/>
    <w:rsid w:val="00E92BF3"/>
    <w:rsid w:val="00E93C3D"/>
    <w:rsid w:val="00E97F5D"/>
    <w:rsid w:val="00EA18C3"/>
    <w:rsid w:val="00EA5AD4"/>
    <w:rsid w:val="00EA6635"/>
    <w:rsid w:val="00EA7CB9"/>
    <w:rsid w:val="00EB4562"/>
    <w:rsid w:val="00EB494C"/>
    <w:rsid w:val="00EB68DE"/>
    <w:rsid w:val="00EB6D27"/>
    <w:rsid w:val="00EB76AF"/>
    <w:rsid w:val="00EC075A"/>
    <w:rsid w:val="00EC15C3"/>
    <w:rsid w:val="00EE08CC"/>
    <w:rsid w:val="00EE1958"/>
    <w:rsid w:val="00EE6A69"/>
    <w:rsid w:val="00F06103"/>
    <w:rsid w:val="00F065D0"/>
    <w:rsid w:val="00F07BF1"/>
    <w:rsid w:val="00F13CF2"/>
    <w:rsid w:val="00F15550"/>
    <w:rsid w:val="00F312AD"/>
    <w:rsid w:val="00F328FE"/>
    <w:rsid w:val="00F4139D"/>
    <w:rsid w:val="00F41B7C"/>
    <w:rsid w:val="00F43C6A"/>
    <w:rsid w:val="00F45D29"/>
    <w:rsid w:val="00F46291"/>
    <w:rsid w:val="00F53A25"/>
    <w:rsid w:val="00F53EA0"/>
    <w:rsid w:val="00F54B27"/>
    <w:rsid w:val="00F55DD3"/>
    <w:rsid w:val="00F7440C"/>
    <w:rsid w:val="00F80BAF"/>
    <w:rsid w:val="00F83E77"/>
    <w:rsid w:val="00F85AA7"/>
    <w:rsid w:val="00F90CD3"/>
    <w:rsid w:val="00F92C96"/>
    <w:rsid w:val="00F9715F"/>
    <w:rsid w:val="00FA2671"/>
    <w:rsid w:val="00FA2A1A"/>
    <w:rsid w:val="00FA4EFB"/>
    <w:rsid w:val="00FB12A6"/>
    <w:rsid w:val="00FB385F"/>
    <w:rsid w:val="00FB678A"/>
    <w:rsid w:val="00FC0F95"/>
    <w:rsid w:val="00FC7256"/>
    <w:rsid w:val="00FD0523"/>
    <w:rsid w:val="00FD05A8"/>
    <w:rsid w:val="00FD0B95"/>
    <w:rsid w:val="00FE01E5"/>
    <w:rsid w:val="00FE4040"/>
    <w:rsid w:val="00FE5548"/>
    <w:rsid w:val="00FF30E2"/>
    <w:rsid w:val="00FF382C"/>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1A0B3-A609-4A73-B407-05FC95BF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
    <w:basedOn w:val="Normal"/>
    <w:link w:val="ListParagraphChar"/>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AB1AB4"/>
    <w:pPr>
      <w:spacing w:after="240"/>
    </w:pPr>
    <w:rPr>
      <w:szCs w:val="20"/>
    </w:rPr>
  </w:style>
  <w:style w:type="table" w:customStyle="1" w:styleId="TableGrid0">
    <w:name w:val="TableGrid"/>
    <w:rsid w:val="009E56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EC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C15C3"/>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B75A32"/>
    <w:rPr>
      <w:color w:val="605E5C"/>
      <w:shd w:val="clear" w:color="auto" w:fill="E1DFDD"/>
    </w:rPr>
  </w:style>
  <w:style w:type="character" w:customStyle="1" w:styleId="ListParagraphChar">
    <w:name w:val="List Paragraph Char"/>
    <w:aliases w:val="List Paragraph1 Char"/>
    <w:link w:val="ListParagraph"/>
    <w:uiPriority w:val="34"/>
    <w:qFormat/>
    <w:locked/>
    <w:rsid w:val="00312692"/>
    <w:rPr>
      <w:rFonts w:ascii="Times New Roman" w:eastAsia="Times New Roman" w:hAnsi="Times New Roman"/>
      <w:sz w:val="24"/>
      <w:szCs w:val="24"/>
    </w:rPr>
  </w:style>
  <w:style w:type="paragraph" w:styleId="PlainText">
    <w:name w:val="Plain Text"/>
    <w:basedOn w:val="Normal"/>
    <w:link w:val="PlainTextChar"/>
    <w:uiPriority w:val="99"/>
    <w:rsid w:val="00A75D1F"/>
    <w:rPr>
      <w:rFonts w:ascii="Courier New" w:hAnsi="Courier New" w:cs="Courier New"/>
      <w:sz w:val="20"/>
      <w:szCs w:val="20"/>
      <w:lang w:val="sr-Latn-CS"/>
    </w:rPr>
  </w:style>
  <w:style w:type="character" w:customStyle="1" w:styleId="PlainTextChar">
    <w:name w:val="Plain Text Char"/>
    <w:basedOn w:val="DefaultParagraphFont"/>
    <w:link w:val="PlainText"/>
    <w:uiPriority w:val="99"/>
    <w:rsid w:val="00A75D1F"/>
    <w:rPr>
      <w:rFonts w:ascii="Courier New" w:eastAsia="Times New Roman" w:hAnsi="Courier New" w:cs="Courier New"/>
      <w:lang w:val="sr-Latn-CS"/>
    </w:rPr>
  </w:style>
  <w:style w:type="paragraph" w:customStyle="1" w:styleId="Paragraph">
    <w:name w:val="Paragraph"/>
    <w:basedOn w:val="Normal"/>
    <w:qFormat/>
    <w:rsid w:val="00A75D1F"/>
    <w:pPr>
      <w:tabs>
        <w:tab w:val="left" w:pos="851"/>
        <w:tab w:val="left" w:pos="1701"/>
      </w:tabs>
      <w:spacing w:before="60" w:after="60"/>
      <w:ind w:left="851"/>
      <w:jc w:val="both"/>
    </w:pPr>
    <w:rPr>
      <w:rFonts w:ascii="Calibri" w:hAnsi="Calibri"/>
      <w:sz w:val="22"/>
      <w:szCs w:val="20"/>
      <w:lang w:val="en-GB"/>
    </w:rPr>
  </w:style>
  <w:style w:type="character" w:customStyle="1" w:styleId="tlid-translation">
    <w:name w:val="tlid-translation"/>
    <w:basedOn w:val="DefaultParagraphFont"/>
    <w:rsid w:val="003F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6801505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40716251">
      <w:bodyDiv w:val="1"/>
      <w:marLeft w:val="0"/>
      <w:marRight w:val="0"/>
      <w:marTop w:val="0"/>
      <w:marBottom w:val="0"/>
      <w:divBdr>
        <w:top w:val="none" w:sz="0" w:space="0" w:color="auto"/>
        <w:left w:val="none" w:sz="0" w:space="0" w:color="auto"/>
        <w:bottom w:val="none" w:sz="0" w:space="0" w:color="auto"/>
        <w:right w:val="none" w:sz="0" w:space="0" w:color="auto"/>
      </w:divBdr>
    </w:div>
    <w:div w:id="758986646">
      <w:bodyDiv w:val="1"/>
      <w:marLeft w:val="0"/>
      <w:marRight w:val="0"/>
      <w:marTop w:val="0"/>
      <w:marBottom w:val="0"/>
      <w:divBdr>
        <w:top w:val="none" w:sz="0" w:space="0" w:color="auto"/>
        <w:left w:val="none" w:sz="0" w:space="0" w:color="auto"/>
        <w:bottom w:val="none" w:sz="0" w:space="0" w:color="auto"/>
        <w:right w:val="none" w:sz="0" w:space="0" w:color="auto"/>
      </w:divBdr>
      <w:divsChild>
        <w:div w:id="1636640627">
          <w:marLeft w:val="0"/>
          <w:marRight w:val="0"/>
          <w:marTop w:val="0"/>
          <w:marBottom w:val="0"/>
          <w:divBdr>
            <w:top w:val="single" w:sz="6" w:space="0" w:color="DFE1E5"/>
            <w:left w:val="single" w:sz="6" w:space="0" w:color="DFE1E5"/>
            <w:bottom w:val="single" w:sz="6" w:space="0" w:color="DFE1E5"/>
            <w:right w:val="single" w:sz="6" w:space="0" w:color="DFE1E5"/>
          </w:divBdr>
          <w:divsChild>
            <w:div w:id="265162228">
              <w:marLeft w:val="0"/>
              <w:marRight w:val="0"/>
              <w:marTop w:val="0"/>
              <w:marBottom w:val="0"/>
              <w:divBdr>
                <w:top w:val="none" w:sz="0" w:space="0" w:color="auto"/>
                <w:left w:val="none" w:sz="0" w:space="0" w:color="auto"/>
                <w:bottom w:val="none" w:sz="0" w:space="0" w:color="auto"/>
                <w:right w:val="none" w:sz="0" w:space="0" w:color="auto"/>
              </w:divBdr>
              <w:divsChild>
                <w:div w:id="385951390">
                  <w:marLeft w:val="0"/>
                  <w:marRight w:val="0"/>
                  <w:marTop w:val="0"/>
                  <w:marBottom w:val="0"/>
                  <w:divBdr>
                    <w:top w:val="none" w:sz="0" w:space="0" w:color="auto"/>
                    <w:left w:val="none" w:sz="0" w:space="0" w:color="auto"/>
                    <w:bottom w:val="none" w:sz="0" w:space="0" w:color="auto"/>
                    <w:right w:val="none" w:sz="0" w:space="0" w:color="auto"/>
                  </w:divBdr>
                  <w:divsChild>
                    <w:div w:id="283583598">
                      <w:marLeft w:val="0"/>
                      <w:marRight w:val="0"/>
                      <w:marTop w:val="0"/>
                      <w:marBottom w:val="0"/>
                      <w:divBdr>
                        <w:top w:val="none" w:sz="0" w:space="0" w:color="auto"/>
                        <w:left w:val="none" w:sz="0" w:space="0" w:color="auto"/>
                        <w:bottom w:val="none" w:sz="0" w:space="0" w:color="auto"/>
                        <w:right w:val="none" w:sz="0" w:space="0" w:color="auto"/>
                      </w:divBdr>
                      <w:divsChild>
                        <w:div w:id="1536892000">
                          <w:marLeft w:val="0"/>
                          <w:marRight w:val="0"/>
                          <w:marTop w:val="0"/>
                          <w:marBottom w:val="0"/>
                          <w:divBdr>
                            <w:top w:val="none" w:sz="0" w:space="0" w:color="auto"/>
                            <w:left w:val="none" w:sz="0" w:space="0" w:color="auto"/>
                            <w:bottom w:val="none" w:sz="0" w:space="0" w:color="auto"/>
                            <w:right w:val="none" w:sz="0" w:space="0" w:color="auto"/>
                          </w:divBdr>
                          <w:divsChild>
                            <w:div w:id="1047295153">
                              <w:marLeft w:val="-240"/>
                              <w:marRight w:val="-240"/>
                              <w:marTop w:val="0"/>
                              <w:marBottom w:val="0"/>
                              <w:divBdr>
                                <w:top w:val="none" w:sz="0" w:space="0" w:color="auto"/>
                                <w:left w:val="none" w:sz="0" w:space="0" w:color="auto"/>
                                <w:bottom w:val="none" w:sz="0" w:space="0" w:color="auto"/>
                                <w:right w:val="none" w:sz="0" w:space="0" w:color="auto"/>
                              </w:divBdr>
                              <w:divsChild>
                                <w:div w:id="1841509394">
                                  <w:marLeft w:val="0"/>
                                  <w:marRight w:val="0"/>
                                  <w:marTop w:val="0"/>
                                  <w:marBottom w:val="0"/>
                                  <w:divBdr>
                                    <w:top w:val="none" w:sz="0" w:space="0" w:color="auto"/>
                                    <w:left w:val="none" w:sz="0" w:space="0" w:color="auto"/>
                                    <w:bottom w:val="none" w:sz="0" w:space="0" w:color="auto"/>
                                    <w:right w:val="none" w:sz="0" w:space="0" w:color="auto"/>
                                  </w:divBdr>
                                  <w:divsChild>
                                    <w:div w:id="1469785678">
                                      <w:marLeft w:val="0"/>
                                      <w:marRight w:val="0"/>
                                      <w:marTop w:val="0"/>
                                      <w:marBottom w:val="0"/>
                                      <w:divBdr>
                                        <w:top w:val="none" w:sz="0" w:space="0" w:color="auto"/>
                                        <w:left w:val="none" w:sz="0" w:space="0" w:color="auto"/>
                                        <w:bottom w:val="none" w:sz="0" w:space="0" w:color="auto"/>
                                        <w:right w:val="none" w:sz="0" w:space="0" w:color="auto"/>
                                      </w:divBdr>
                                    </w:div>
                                    <w:div w:id="1882160867">
                                      <w:marLeft w:val="0"/>
                                      <w:marRight w:val="0"/>
                                      <w:marTop w:val="0"/>
                                      <w:marBottom w:val="0"/>
                                      <w:divBdr>
                                        <w:top w:val="none" w:sz="0" w:space="0" w:color="auto"/>
                                        <w:left w:val="none" w:sz="0" w:space="0" w:color="auto"/>
                                        <w:bottom w:val="none" w:sz="0" w:space="0" w:color="auto"/>
                                        <w:right w:val="none" w:sz="0" w:space="0" w:color="auto"/>
                                      </w:divBdr>
                                      <w:divsChild>
                                        <w:div w:id="1555114540">
                                          <w:marLeft w:val="165"/>
                                          <w:marRight w:val="165"/>
                                          <w:marTop w:val="0"/>
                                          <w:marBottom w:val="0"/>
                                          <w:divBdr>
                                            <w:top w:val="none" w:sz="0" w:space="0" w:color="auto"/>
                                            <w:left w:val="none" w:sz="0" w:space="0" w:color="auto"/>
                                            <w:bottom w:val="none" w:sz="0" w:space="0" w:color="auto"/>
                                            <w:right w:val="none" w:sz="0" w:space="0" w:color="auto"/>
                                          </w:divBdr>
                                          <w:divsChild>
                                            <w:div w:id="959992336">
                                              <w:marLeft w:val="0"/>
                                              <w:marRight w:val="0"/>
                                              <w:marTop w:val="0"/>
                                              <w:marBottom w:val="0"/>
                                              <w:divBdr>
                                                <w:top w:val="none" w:sz="0" w:space="0" w:color="auto"/>
                                                <w:left w:val="none" w:sz="0" w:space="0" w:color="auto"/>
                                                <w:bottom w:val="none" w:sz="0" w:space="0" w:color="auto"/>
                                                <w:right w:val="none" w:sz="0" w:space="0" w:color="auto"/>
                                              </w:divBdr>
                                              <w:divsChild>
                                                <w:div w:id="83192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9411">
      <w:bodyDiv w:val="1"/>
      <w:marLeft w:val="0"/>
      <w:marRight w:val="0"/>
      <w:marTop w:val="0"/>
      <w:marBottom w:val="0"/>
      <w:divBdr>
        <w:top w:val="none" w:sz="0" w:space="0" w:color="auto"/>
        <w:left w:val="none" w:sz="0" w:space="0" w:color="auto"/>
        <w:bottom w:val="none" w:sz="0" w:space="0" w:color="auto"/>
        <w:right w:val="none" w:sz="0" w:space="0" w:color="auto"/>
      </w:divBdr>
      <w:divsChild>
        <w:div w:id="146670010">
          <w:marLeft w:val="0"/>
          <w:marRight w:val="0"/>
          <w:marTop w:val="0"/>
          <w:marBottom w:val="0"/>
          <w:divBdr>
            <w:top w:val="none" w:sz="0" w:space="0" w:color="auto"/>
            <w:left w:val="none" w:sz="0" w:space="0" w:color="auto"/>
            <w:bottom w:val="none" w:sz="0" w:space="0" w:color="auto"/>
            <w:right w:val="none" w:sz="0" w:space="0" w:color="auto"/>
          </w:divBdr>
          <w:divsChild>
            <w:div w:id="1110929299">
              <w:marLeft w:val="0"/>
              <w:marRight w:val="0"/>
              <w:marTop w:val="0"/>
              <w:marBottom w:val="0"/>
              <w:divBdr>
                <w:top w:val="none" w:sz="0" w:space="0" w:color="auto"/>
                <w:left w:val="none" w:sz="0" w:space="0" w:color="auto"/>
                <w:bottom w:val="none" w:sz="0" w:space="0" w:color="auto"/>
                <w:right w:val="none" w:sz="0" w:space="0" w:color="auto"/>
              </w:divBdr>
              <w:divsChild>
                <w:div w:id="1278026803">
                  <w:marLeft w:val="-240"/>
                  <w:marRight w:val="-240"/>
                  <w:marTop w:val="0"/>
                  <w:marBottom w:val="0"/>
                  <w:divBdr>
                    <w:top w:val="none" w:sz="0" w:space="0" w:color="auto"/>
                    <w:left w:val="none" w:sz="0" w:space="0" w:color="auto"/>
                    <w:bottom w:val="none" w:sz="0" w:space="0" w:color="auto"/>
                    <w:right w:val="none" w:sz="0" w:space="0" w:color="auto"/>
                  </w:divBdr>
                  <w:divsChild>
                    <w:div w:id="984117638">
                      <w:marLeft w:val="0"/>
                      <w:marRight w:val="0"/>
                      <w:marTop w:val="0"/>
                      <w:marBottom w:val="0"/>
                      <w:divBdr>
                        <w:top w:val="none" w:sz="0" w:space="0" w:color="auto"/>
                        <w:left w:val="none" w:sz="0" w:space="0" w:color="auto"/>
                        <w:bottom w:val="none" w:sz="0" w:space="0" w:color="auto"/>
                        <w:right w:val="none" w:sz="0" w:space="0" w:color="auto"/>
                      </w:divBdr>
                      <w:divsChild>
                        <w:div w:id="1496218401">
                          <w:marLeft w:val="0"/>
                          <w:marRight w:val="0"/>
                          <w:marTop w:val="0"/>
                          <w:marBottom w:val="0"/>
                          <w:divBdr>
                            <w:top w:val="none" w:sz="0" w:space="0" w:color="auto"/>
                            <w:left w:val="none" w:sz="0" w:space="0" w:color="auto"/>
                            <w:bottom w:val="none" w:sz="0" w:space="0" w:color="auto"/>
                            <w:right w:val="none" w:sz="0" w:space="0" w:color="auto"/>
                          </w:divBdr>
                        </w:div>
                        <w:div w:id="789012768">
                          <w:marLeft w:val="0"/>
                          <w:marRight w:val="0"/>
                          <w:marTop w:val="0"/>
                          <w:marBottom w:val="0"/>
                          <w:divBdr>
                            <w:top w:val="none" w:sz="0" w:space="0" w:color="auto"/>
                            <w:left w:val="none" w:sz="0" w:space="0" w:color="auto"/>
                            <w:bottom w:val="none" w:sz="0" w:space="0" w:color="auto"/>
                            <w:right w:val="none" w:sz="0" w:space="0" w:color="auto"/>
                          </w:divBdr>
                          <w:divsChild>
                            <w:div w:id="1249197889">
                              <w:marLeft w:val="165"/>
                              <w:marRight w:val="165"/>
                              <w:marTop w:val="0"/>
                              <w:marBottom w:val="0"/>
                              <w:divBdr>
                                <w:top w:val="none" w:sz="0" w:space="0" w:color="auto"/>
                                <w:left w:val="none" w:sz="0" w:space="0" w:color="auto"/>
                                <w:bottom w:val="none" w:sz="0" w:space="0" w:color="auto"/>
                                <w:right w:val="none" w:sz="0" w:space="0" w:color="auto"/>
                              </w:divBdr>
                              <w:divsChild>
                                <w:div w:id="871966648">
                                  <w:marLeft w:val="0"/>
                                  <w:marRight w:val="0"/>
                                  <w:marTop w:val="0"/>
                                  <w:marBottom w:val="0"/>
                                  <w:divBdr>
                                    <w:top w:val="none" w:sz="0" w:space="0" w:color="auto"/>
                                    <w:left w:val="none" w:sz="0" w:space="0" w:color="auto"/>
                                    <w:bottom w:val="none" w:sz="0" w:space="0" w:color="auto"/>
                                    <w:right w:val="none" w:sz="0" w:space="0" w:color="auto"/>
                                  </w:divBdr>
                                  <w:divsChild>
                                    <w:div w:id="120278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10074">
      <w:bodyDiv w:val="1"/>
      <w:marLeft w:val="0"/>
      <w:marRight w:val="0"/>
      <w:marTop w:val="0"/>
      <w:marBottom w:val="0"/>
      <w:divBdr>
        <w:top w:val="none" w:sz="0" w:space="0" w:color="auto"/>
        <w:left w:val="none" w:sz="0" w:space="0" w:color="auto"/>
        <w:bottom w:val="none" w:sz="0" w:space="0" w:color="auto"/>
        <w:right w:val="none" w:sz="0" w:space="0" w:color="auto"/>
      </w:divBdr>
      <w:divsChild>
        <w:div w:id="1574588245">
          <w:marLeft w:val="0"/>
          <w:marRight w:val="0"/>
          <w:marTop w:val="0"/>
          <w:marBottom w:val="0"/>
          <w:divBdr>
            <w:top w:val="single" w:sz="6" w:space="0" w:color="DFE1E5"/>
            <w:left w:val="single" w:sz="6" w:space="0" w:color="DFE1E5"/>
            <w:bottom w:val="single" w:sz="6" w:space="0" w:color="DFE1E5"/>
            <w:right w:val="single" w:sz="6" w:space="0" w:color="DFE1E5"/>
          </w:divBdr>
          <w:divsChild>
            <w:div w:id="480005027">
              <w:marLeft w:val="0"/>
              <w:marRight w:val="0"/>
              <w:marTop w:val="0"/>
              <w:marBottom w:val="0"/>
              <w:divBdr>
                <w:top w:val="none" w:sz="0" w:space="0" w:color="auto"/>
                <w:left w:val="none" w:sz="0" w:space="0" w:color="auto"/>
                <w:bottom w:val="none" w:sz="0" w:space="0" w:color="auto"/>
                <w:right w:val="none" w:sz="0" w:space="0" w:color="auto"/>
              </w:divBdr>
              <w:divsChild>
                <w:div w:id="2106462797">
                  <w:marLeft w:val="0"/>
                  <w:marRight w:val="0"/>
                  <w:marTop w:val="0"/>
                  <w:marBottom w:val="0"/>
                  <w:divBdr>
                    <w:top w:val="none" w:sz="0" w:space="0" w:color="auto"/>
                    <w:left w:val="none" w:sz="0" w:space="0" w:color="auto"/>
                    <w:bottom w:val="none" w:sz="0" w:space="0" w:color="auto"/>
                    <w:right w:val="none" w:sz="0" w:space="0" w:color="auto"/>
                  </w:divBdr>
                  <w:divsChild>
                    <w:div w:id="85929306">
                      <w:marLeft w:val="0"/>
                      <w:marRight w:val="0"/>
                      <w:marTop w:val="0"/>
                      <w:marBottom w:val="0"/>
                      <w:divBdr>
                        <w:top w:val="none" w:sz="0" w:space="0" w:color="auto"/>
                        <w:left w:val="none" w:sz="0" w:space="0" w:color="auto"/>
                        <w:bottom w:val="none" w:sz="0" w:space="0" w:color="auto"/>
                        <w:right w:val="none" w:sz="0" w:space="0" w:color="auto"/>
                      </w:divBdr>
                      <w:divsChild>
                        <w:div w:id="1088843977">
                          <w:marLeft w:val="0"/>
                          <w:marRight w:val="0"/>
                          <w:marTop w:val="0"/>
                          <w:marBottom w:val="0"/>
                          <w:divBdr>
                            <w:top w:val="none" w:sz="0" w:space="0" w:color="auto"/>
                            <w:left w:val="none" w:sz="0" w:space="0" w:color="auto"/>
                            <w:bottom w:val="none" w:sz="0" w:space="0" w:color="auto"/>
                            <w:right w:val="none" w:sz="0" w:space="0" w:color="auto"/>
                          </w:divBdr>
                          <w:divsChild>
                            <w:div w:id="1362629231">
                              <w:marLeft w:val="-240"/>
                              <w:marRight w:val="-240"/>
                              <w:marTop w:val="0"/>
                              <w:marBottom w:val="0"/>
                              <w:divBdr>
                                <w:top w:val="none" w:sz="0" w:space="0" w:color="auto"/>
                                <w:left w:val="none" w:sz="0" w:space="0" w:color="auto"/>
                                <w:bottom w:val="none" w:sz="0" w:space="0" w:color="auto"/>
                                <w:right w:val="none" w:sz="0" w:space="0" w:color="auto"/>
                              </w:divBdr>
                              <w:divsChild>
                                <w:div w:id="722019786">
                                  <w:marLeft w:val="0"/>
                                  <w:marRight w:val="0"/>
                                  <w:marTop w:val="0"/>
                                  <w:marBottom w:val="0"/>
                                  <w:divBdr>
                                    <w:top w:val="none" w:sz="0" w:space="0" w:color="auto"/>
                                    <w:left w:val="none" w:sz="0" w:space="0" w:color="auto"/>
                                    <w:bottom w:val="none" w:sz="0" w:space="0" w:color="auto"/>
                                    <w:right w:val="none" w:sz="0" w:space="0" w:color="auto"/>
                                  </w:divBdr>
                                  <w:divsChild>
                                    <w:div w:id="23144336">
                                      <w:marLeft w:val="0"/>
                                      <w:marRight w:val="0"/>
                                      <w:marTop w:val="0"/>
                                      <w:marBottom w:val="0"/>
                                      <w:divBdr>
                                        <w:top w:val="none" w:sz="0" w:space="0" w:color="auto"/>
                                        <w:left w:val="none" w:sz="0" w:space="0" w:color="auto"/>
                                        <w:bottom w:val="none" w:sz="0" w:space="0" w:color="auto"/>
                                        <w:right w:val="none" w:sz="0" w:space="0" w:color="auto"/>
                                      </w:divBdr>
                                    </w:div>
                                    <w:div w:id="1925996295">
                                      <w:marLeft w:val="0"/>
                                      <w:marRight w:val="0"/>
                                      <w:marTop w:val="0"/>
                                      <w:marBottom w:val="0"/>
                                      <w:divBdr>
                                        <w:top w:val="none" w:sz="0" w:space="0" w:color="auto"/>
                                        <w:left w:val="none" w:sz="0" w:space="0" w:color="auto"/>
                                        <w:bottom w:val="none" w:sz="0" w:space="0" w:color="auto"/>
                                        <w:right w:val="none" w:sz="0" w:space="0" w:color="auto"/>
                                      </w:divBdr>
                                      <w:divsChild>
                                        <w:div w:id="1761175025">
                                          <w:marLeft w:val="165"/>
                                          <w:marRight w:val="165"/>
                                          <w:marTop w:val="0"/>
                                          <w:marBottom w:val="0"/>
                                          <w:divBdr>
                                            <w:top w:val="none" w:sz="0" w:space="0" w:color="auto"/>
                                            <w:left w:val="none" w:sz="0" w:space="0" w:color="auto"/>
                                            <w:bottom w:val="none" w:sz="0" w:space="0" w:color="auto"/>
                                            <w:right w:val="none" w:sz="0" w:space="0" w:color="auto"/>
                                          </w:divBdr>
                                          <w:divsChild>
                                            <w:div w:id="1352756308">
                                              <w:marLeft w:val="0"/>
                                              <w:marRight w:val="0"/>
                                              <w:marTop w:val="0"/>
                                              <w:marBottom w:val="0"/>
                                              <w:divBdr>
                                                <w:top w:val="none" w:sz="0" w:space="0" w:color="auto"/>
                                                <w:left w:val="none" w:sz="0" w:space="0" w:color="auto"/>
                                                <w:bottom w:val="none" w:sz="0" w:space="0" w:color="auto"/>
                                                <w:right w:val="none" w:sz="0" w:space="0" w:color="auto"/>
                                              </w:divBdr>
                                              <w:divsChild>
                                                <w:div w:id="1085229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184728">
      <w:bodyDiv w:val="1"/>
      <w:marLeft w:val="0"/>
      <w:marRight w:val="0"/>
      <w:marTop w:val="0"/>
      <w:marBottom w:val="0"/>
      <w:divBdr>
        <w:top w:val="none" w:sz="0" w:space="0" w:color="auto"/>
        <w:left w:val="none" w:sz="0" w:space="0" w:color="auto"/>
        <w:bottom w:val="none" w:sz="0" w:space="0" w:color="auto"/>
        <w:right w:val="none" w:sz="0" w:space="0" w:color="auto"/>
      </w:divBdr>
      <w:divsChild>
        <w:div w:id="1007289373">
          <w:marLeft w:val="0"/>
          <w:marRight w:val="0"/>
          <w:marTop w:val="0"/>
          <w:marBottom w:val="0"/>
          <w:divBdr>
            <w:top w:val="single" w:sz="6" w:space="0" w:color="DFE1E5"/>
            <w:left w:val="single" w:sz="6" w:space="0" w:color="DFE1E5"/>
            <w:bottom w:val="single" w:sz="6" w:space="0" w:color="DFE1E5"/>
            <w:right w:val="single" w:sz="6" w:space="0" w:color="DFE1E5"/>
          </w:divBdr>
          <w:divsChild>
            <w:div w:id="1761561950">
              <w:marLeft w:val="0"/>
              <w:marRight w:val="0"/>
              <w:marTop w:val="0"/>
              <w:marBottom w:val="0"/>
              <w:divBdr>
                <w:top w:val="none" w:sz="0" w:space="0" w:color="auto"/>
                <w:left w:val="none" w:sz="0" w:space="0" w:color="auto"/>
                <w:bottom w:val="none" w:sz="0" w:space="0" w:color="auto"/>
                <w:right w:val="none" w:sz="0" w:space="0" w:color="auto"/>
              </w:divBdr>
              <w:divsChild>
                <w:div w:id="722943970">
                  <w:marLeft w:val="0"/>
                  <w:marRight w:val="0"/>
                  <w:marTop w:val="0"/>
                  <w:marBottom w:val="0"/>
                  <w:divBdr>
                    <w:top w:val="none" w:sz="0" w:space="0" w:color="auto"/>
                    <w:left w:val="none" w:sz="0" w:space="0" w:color="auto"/>
                    <w:bottom w:val="none" w:sz="0" w:space="0" w:color="auto"/>
                    <w:right w:val="none" w:sz="0" w:space="0" w:color="auto"/>
                  </w:divBdr>
                  <w:divsChild>
                    <w:div w:id="1569727134">
                      <w:marLeft w:val="0"/>
                      <w:marRight w:val="0"/>
                      <w:marTop w:val="0"/>
                      <w:marBottom w:val="0"/>
                      <w:divBdr>
                        <w:top w:val="none" w:sz="0" w:space="0" w:color="auto"/>
                        <w:left w:val="none" w:sz="0" w:space="0" w:color="auto"/>
                        <w:bottom w:val="none" w:sz="0" w:space="0" w:color="auto"/>
                        <w:right w:val="none" w:sz="0" w:space="0" w:color="auto"/>
                      </w:divBdr>
                      <w:divsChild>
                        <w:div w:id="1557619554">
                          <w:marLeft w:val="0"/>
                          <w:marRight w:val="0"/>
                          <w:marTop w:val="0"/>
                          <w:marBottom w:val="0"/>
                          <w:divBdr>
                            <w:top w:val="none" w:sz="0" w:space="0" w:color="auto"/>
                            <w:left w:val="none" w:sz="0" w:space="0" w:color="auto"/>
                            <w:bottom w:val="none" w:sz="0" w:space="0" w:color="auto"/>
                            <w:right w:val="none" w:sz="0" w:space="0" w:color="auto"/>
                          </w:divBdr>
                          <w:divsChild>
                            <w:div w:id="1006440822">
                              <w:marLeft w:val="-240"/>
                              <w:marRight w:val="-240"/>
                              <w:marTop w:val="0"/>
                              <w:marBottom w:val="0"/>
                              <w:divBdr>
                                <w:top w:val="none" w:sz="0" w:space="0" w:color="auto"/>
                                <w:left w:val="none" w:sz="0" w:space="0" w:color="auto"/>
                                <w:bottom w:val="none" w:sz="0" w:space="0" w:color="auto"/>
                                <w:right w:val="none" w:sz="0" w:space="0" w:color="auto"/>
                              </w:divBdr>
                              <w:divsChild>
                                <w:div w:id="1893737132">
                                  <w:marLeft w:val="0"/>
                                  <w:marRight w:val="0"/>
                                  <w:marTop w:val="0"/>
                                  <w:marBottom w:val="0"/>
                                  <w:divBdr>
                                    <w:top w:val="none" w:sz="0" w:space="0" w:color="auto"/>
                                    <w:left w:val="none" w:sz="0" w:space="0" w:color="auto"/>
                                    <w:bottom w:val="none" w:sz="0" w:space="0" w:color="auto"/>
                                    <w:right w:val="none" w:sz="0" w:space="0" w:color="auto"/>
                                  </w:divBdr>
                                  <w:divsChild>
                                    <w:div w:id="796417148">
                                      <w:marLeft w:val="0"/>
                                      <w:marRight w:val="0"/>
                                      <w:marTop w:val="0"/>
                                      <w:marBottom w:val="0"/>
                                      <w:divBdr>
                                        <w:top w:val="none" w:sz="0" w:space="0" w:color="auto"/>
                                        <w:left w:val="none" w:sz="0" w:space="0" w:color="auto"/>
                                        <w:bottom w:val="none" w:sz="0" w:space="0" w:color="auto"/>
                                        <w:right w:val="none" w:sz="0" w:space="0" w:color="auto"/>
                                      </w:divBdr>
                                    </w:div>
                                    <w:div w:id="402459341">
                                      <w:marLeft w:val="0"/>
                                      <w:marRight w:val="0"/>
                                      <w:marTop w:val="0"/>
                                      <w:marBottom w:val="0"/>
                                      <w:divBdr>
                                        <w:top w:val="none" w:sz="0" w:space="0" w:color="auto"/>
                                        <w:left w:val="none" w:sz="0" w:space="0" w:color="auto"/>
                                        <w:bottom w:val="none" w:sz="0" w:space="0" w:color="auto"/>
                                        <w:right w:val="none" w:sz="0" w:space="0" w:color="auto"/>
                                      </w:divBdr>
                                      <w:divsChild>
                                        <w:div w:id="839540853">
                                          <w:marLeft w:val="165"/>
                                          <w:marRight w:val="165"/>
                                          <w:marTop w:val="0"/>
                                          <w:marBottom w:val="0"/>
                                          <w:divBdr>
                                            <w:top w:val="none" w:sz="0" w:space="0" w:color="auto"/>
                                            <w:left w:val="none" w:sz="0" w:space="0" w:color="auto"/>
                                            <w:bottom w:val="none" w:sz="0" w:space="0" w:color="auto"/>
                                            <w:right w:val="none" w:sz="0" w:space="0" w:color="auto"/>
                                          </w:divBdr>
                                          <w:divsChild>
                                            <w:div w:id="619727368">
                                              <w:marLeft w:val="0"/>
                                              <w:marRight w:val="0"/>
                                              <w:marTop w:val="0"/>
                                              <w:marBottom w:val="0"/>
                                              <w:divBdr>
                                                <w:top w:val="none" w:sz="0" w:space="0" w:color="auto"/>
                                                <w:left w:val="none" w:sz="0" w:space="0" w:color="auto"/>
                                                <w:bottom w:val="none" w:sz="0" w:space="0" w:color="auto"/>
                                                <w:right w:val="none" w:sz="0" w:space="0" w:color="auto"/>
                                              </w:divBdr>
                                              <w:divsChild>
                                                <w:div w:id="510026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996997">
      <w:bodyDiv w:val="1"/>
      <w:marLeft w:val="0"/>
      <w:marRight w:val="0"/>
      <w:marTop w:val="0"/>
      <w:marBottom w:val="0"/>
      <w:divBdr>
        <w:top w:val="none" w:sz="0" w:space="0" w:color="auto"/>
        <w:left w:val="none" w:sz="0" w:space="0" w:color="auto"/>
        <w:bottom w:val="none" w:sz="0" w:space="0" w:color="auto"/>
        <w:right w:val="none" w:sz="0" w:space="0" w:color="auto"/>
      </w:divBdr>
      <w:divsChild>
        <w:div w:id="692221672">
          <w:marLeft w:val="0"/>
          <w:marRight w:val="0"/>
          <w:marTop w:val="0"/>
          <w:marBottom w:val="0"/>
          <w:divBdr>
            <w:top w:val="none" w:sz="0" w:space="0" w:color="auto"/>
            <w:left w:val="none" w:sz="0" w:space="0" w:color="auto"/>
            <w:bottom w:val="none" w:sz="0" w:space="0" w:color="auto"/>
            <w:right w:val="none" w:sz="0" w:space="0" w:color="auto"/>
          </w:divBdr>
        </w:div>
        <w:div w:id="1249509451">
          <w:marLeft w:val="0"/>
          <w:marRight w:val="0"/>
          <w:marTop w:val="0"/>
          <w:marBottom w:val="0"/>
          <w:divBdr>
            <w:top w:val="none" w:sz="0" w:space="0" w:color="auto"/>
            <w:left w:val="none" w:sz="0" w:space="0" w:color="auto"/>
            <w:bottom w:val="none" w:sz="0" w:space="0" w:color="auto"/>
            <w:right w:val="none" w:sz="0" w:space="0" w:color="auto"/>
          </w:divBdr>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775785154">
      <w:bodyDiv w:val="1"/>
      <w:marLeft w:val="0"/>
      <w:marRight w:val="0"/>
      <w:marTop w:val="0"/>
      <w:marBottom w:val="0"/>
      <w:divBdr>
        <w:top w:val="none" w:sz="0" w:space="0" w:color="auto"/>
        <w:left w:val="none" w:sz="0" w:space="0" w:color="auto"/>
        <w:bottom w:val="none" w:sz="0" w:space="0" w:color="auto"/>
        <w:right w:val="none" w:sz="0" w:space="0" w:color="auto"/>
      </w:divBdr>
      <w:divsChild>
        <w:div w:id="606422566">
          <w:marLeft w:val="0"/>
          <w:marRight w:val="0"/>
          <w:marTop w:val="0"/>
          <w:marBottom w:val="0"/>
          <w:divBdr>
            <w:top w:val="none" w:sz="0" w:space="0" w:color="auto"/>
            <w:left w:val="none" w:sz="0" w:space="0" w:color="auto"/>
            <w:bottom w:val="none" w:sz="0" w:space="0" w:color="auto"/>
            <w:right w:val="none" w:sz="0" w:space="0" w:color="auto"/>
          </w:divBdr>
          <w:divsChild>
            <w:div w:id="544559661">
              <w:marLeft w:val="0"/>
              <w:marRight w:val="0"/>
              <w:marTop w:val="0"/>
              <w:marBottom w:val="0"/>
              <w:divBdr>
                <w:top w:val="none" w:sz="0" w:space="0" w:color="auto"/>
                <w:left w:val="none" w:sz="0" w:space="0" w:color="auto"/>
                <w:bottom w:val="none" w:sz="0" w:space="0" w:color="auto"/>
                <w:right w:val="none" w:sz="0" w:space="0" w:color="auto"/>
              </w:divBdr>
              <w:divsChild>
                <w:div w:id="1921014040">
                  <w:marLeft w:val="0"/>
                  <w:marRight w:val="0"/>
                  <w:marTop w:val="0"/>
                  <w:marBottom w:val="0"/>
                  <w:divBdr>
                    <w:top w:val="none" w:sz="0" w:space="0" w:color="auto"/>
                    <w:left w:val="none" w:sz="0" w:space="0" w:color="auto"/>
                    <w:bottom w:val="none" w:sz="0" w:space="0" w:color="auto"/>
                    <w:right w:val="none" w:sz="0" w:space="0" w:color="auto"/>
                  </w:divBdr>
                  <w:divsChild>
                    <w:div w:id="698355065">
                      <w:marLeft w:val="0"/>
                      <w:marRight w:val="0"/>
                      <w:marTop w:val="0"/>
                      <w:marBottom w:val="0"/>
                      <w:divBdr>
                        <w:top w:val="none" w:sz="0" w:space="0" w:color="auto"/>
                        <w:left w:val="none" w:sz="0" w:space="0" w:color="auto"/>
                        <w:bottom w:val="none" w:sz="0" w:space="0" w:color="auto"/>
                        <w:right w:val="none" w:sz="0" w:space="0" w:color="auto"/>
                      </w:divBdr>
                      <w:divsChild>
                        <w:div w:id="1619601819">
                          <w:marLeft w:val="0"/>
                          <w:marRight w:val="0"/>
                          <w:marTop w:val="0"/>
                          <w:marBottom w:val="0"/>
                          <w:divBdr>
                            <w:top w:val="none" w:sz="0" w:space="0" w:color="auto"/>
                            <w:left w:val="none" w:sz="0" w:space="0" w:color="auto"/>
                            <w:bottom w:val="none" w:sz="0" w:space="0" w:color="auto"/>
                            <w:right w:val="none" w:sz="0" w:space="0" w:color="auto"/>
                          </w:divBdr>
                          <w:divsChild>
                            <w:div w:id="1391198457">
                              <w:marLeft w:val="0"/>
                              <w:marRight w:val="300"/>
                              <w:marTop w:val="180"/>
                              <w:marBottom w:val="0"/>
                              <w:divBdr>
                                <w:top w:val="none" w:sz="0" w:space="0" w:color="auto"/>
                                <w:left w:val="none" w:sz="0" w:space="0" w:color="auto"/>
                                <w:bottom w:val="none" w:sz="0" w:space="0" w:color="auto"/>
                                <w:right w:val="none" w:sz="0" w:space="0" w:color="auto"/>
                              </w:divBdr>
                              <w:divsChild>
                                <w:div w:id="1060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724249">
          <w:marLeft w:val="0"/>
          <w:marRight w:val="0"/>
          <w:marTop w:val="0"/>
          <w:marBottom w:val="0"/>
          <w:divBdr>
            <w:top w:val="none" w:sz="0" w:space="0" w:color="auto"/>
            <w:left w:val="none" w:sz="0" w:space="0" w:color="auto"/>
            <w:bottom w:val="none" w:sz="0" w:space="0" w:color="auto"/>
            <w:right w:val="none" w:sz="0" w:space="0" w:color="auto"/>
          </w:divBdr>
          <w:divsChild>
            <w:div w:id="753893207">
              <w:marLeft w:val="0"/>
              <w:marRight w:val="0"/>
              <w:marTop w:val="0"/>
              <w:marBottom w:val="0"/>
              <w:divBdr>
                <w:top w:val="none" w:sz="0" w:space="0" w:color="auto"/>
                <w:left w:val="none" w:sz="0" w:space="0" w:color="auto"/>
                <w:bottom w:val="none" w:sz="0" w:space="0" w:color="auto"/>
                <w:right w:val="none" w:sz="0" w:space="0" w:color="auto"/>
              </w:divBdr>
              <w:divsChild>
                <w:div w:id="1096098099">
                  <w:marLeft w:val="0"/>
                  <w:marRight w:val="0"/>
                  <w:marTop w:val="0"/>
                  <w:marBottom w:val="0"/>
                  <w:divBdr>
                    <w:top w:val="none" w:sz="0" w:space="0" w:color="auto"/>
                    <w:left w:val="none" w:sz="0" w:space="0" w:color="auto"/>
                    <w:bottom w:val="none" w:sz="0" w:space="0" w:color="auto"/>
                    <w:right w:val="none" w:sz="0" w:space="0" w:color="auto"/>
                  </w:divBdr>
                  <w:divsChild>
                    <w:div w:id="282882738">
                      <w:marLeft w:val="0"/>
                      <w:marRight w:val="0"/>
                      <w:marTop w:val="0"/>
                      <w:marBottom w:val="0"/>
                      <w:divBdr>
                        <w:top w:val="none" w:sz="0" w:space="0" w:color="auto"/>
                        <w:left w:val="none" w:sz="0" w:space="0" w:color="auto"/>
                        <w:bottom w:val="none" w:sz="0" w:space="0" w:color="auto"/>
                        <w:right w:val="none" w:sz="0" w:space="0" w:color="auto"/>
                      </w:divBdr>
                      <w:divsChild>
                        <w:div w:id="7772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80322">
      <w:bodyDiv w:val="1"/>
      <w:marLeft w:val="0"/>
      <w:marRight w:val="0"/>
      <w:marTop w:val="0"/>
      <w:marBottom w:val="0"/>
      <w:divBdr>
        <w:top w:val="none" w:sz="0" w:space="0" w:color="auto"/>
        <w:left w:val="none" w:sz="0" w:space="0" w:color="auto"/>
        <w:bottom w:val="none" w:sz="0" w:space="0" w:color="auto"/>
        <w:right w:val="none" w:sz="0" w:space="0" w:color="auto"/>
      </w:divBdr>
      <w:divsChild>
        <w:div w:id="328532216">
          <w:marLeft w:val="0"/>
          <w:marRight w:val="0"/>
          <w:marTop w:val="0"/>
          <w:marBottom w:val="0"/>
          <w:divBdr>
            <w:top w:val="none" w:sz="0" w:space="0" w:color="auto"/>
            <w:left w:val="none" w:sz="0" w:space="0" w:color="auto"/>
            <w:bottom w:val="none" w:sz="0" w:space="0" w:color="auto"/>
            <w:right w:val="none" w:sz="0" w:space="0" w:color="auto"/>
          </w:divBdr>
          <w:divsChild>
            <w:div w:id="47344948">
              <w:marLeft w:val="0"/>
              <w:marRight w:val="0"/>
              <w:marTop w:val="0"/>
              <w:marBottom w:val="0"/>
              <w:divBdr>
                <w:top w:val="none" w:sz="0" w:space="0" w:color="auto"/>
                <w:left w:val="none" w:sz="0" w:space="0" w:color="auto"/>
                <w:bottom w:val="none" w:sz="0" w:space="0" w:color="auto"/>
                <w:right w:val="none" w:sz="0" w:space="0" w:color="auto"/>
              </w:divBdr>
              <w:divsChild>
                <w:div w:id="1807694915">
                  <w:marLeft w:val="0"/>
                  <w:marRight w:val="0"/>
                  <w:marTop w:val="0"/>
                  <w:marBottom w:val="0"/>
                  <w:divBdr>
                    <w:top w:val="none" w:sz="0" w:space="0" w:color="auto"/>
                    <w:left w:val="none" w:sz="0" w:space="0" w:color="auto"/>
                    <w:bottom w:val="none" w:sz="0" w:space="0" w:color="auto"/>
                    <w:right w:val="none" w:sz="0" w:space="0" w:color="auto"/>
                  </w:divBdr>
                  <w:divsChild>
                    <w:div w:id="259997470">
                      <w:marLeft w:val="0"/>
                      <w:marRight w:val="0"/>
                      <w:marTop w:val="0"/>
                      <w:marBottom w:val="0"/>
                      <w:divBdr>
                        <w:top w:val="none" w:sz="0" w:space="0" w:color="auto"/>
                        <w:left w:val="none" w:sz="0" w:space="0" w:color="auto"/>
                        <w:bottom w:val="none" w:sz="0" w:space="0" w:color="auto"/>
                        <w:right w:val="none" w:sz="0" w:space="0" w:color="auto"/>
                      </w:divBdr>
                      <w:divsChild>
                        <w:div w:id="1265580193">
                          <w:marLeft w:val="0"/>
                          <w:marRight w:val="0"/>
                          <w:marTop w:val="0"/>
                          <w:marBottom w:val="0"/>
                          <w:divBdr>
                            <w:top w:val="none" w:sz="0" w:space="0" w:color="auto"/>
                            <w:left w:val="none" w:sz="0" w:space="0" w:color="auto"/>
                            <w:bottom w:val="none" w:sz="0" w:space="0" w:color="auto"/>
                            <w:right w:val="none" w:sz="0" w:space="0" w:color="auto"/>
                          </w:divBdr>
                          <w:divsChild>
                            <w:div w:id="490022199">
                              <w:marLeft w:val="0"/>
                              <w:marRight w:val="300"/>
                              <w:marTop w:val="180"/>
                              <w:marBottom w:val="0"/>
                              <w:divBdr>
                                <w:top w:val="none" w:sz="0" w:space="0" w:color="auto"/>
                                <w:left w:val="none" w:sz="0" w:space="0" w:color="auto"/>
                                <w:bottom w:val="none" w:sz="0" w:space="0" w:color="auto"/>
                                <w:right w:val="none" w:sz="0" w:space="0" w:color="auto"/>
                              </w:divBdr>
                              <w:divsChild>
                                <w:div w:id="19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544463">
          <w:marLeft w:val="0"/>
          <w:marRight w:val="0"/>
          <w:marTop w:val="0"/>
          <w:marBottom w:val="0"/>
          <w:divBdr>
            <w:top w:val="none" w:sz="0" w:space="0" w:color="auto"/>
            <w:left w:val="none" w:sz="0" w:space="0" w:color="auto"/>
            <w:bottom w:val="none" w:sz="0" w:space="0" w:color="auto"/>
            <w:right w:val="none" w:sz="0" w:space="0" w:color="auto"/>
          </w:divBdr>
          <w:divsChild>
            <w:div w:id="735587216">
              <w:marLeft w:val="0"/>
              <w:marRight w:val="0"/>
              <w:marTop w:val="0"/>
              <w:marBottom w:val="0"/>
              <w:divBdr>
                <w:top w:val="none" w:sz="0" w:space="0" w:color="auto"/>
                <w:left w:val="none" w:sz="0" w:space="0" w:color="auto"/>
                <w:bottom w:val="none" w:sz="0" w:space="0" w:color="auto"/>
                <w:right w:val="none" w:sz="0" w:space="0" w:color="auto"/>
              </w:divBdr>
              <w:divsChild>
                <w:div w:id="327170083">
                  <w:marLeft w:val="0"/>
                  <w:marRight w:val="0"/>
                  <w:marTop w:val="0"/>
                  <w:marBottom w:val="0"/>
                  <w:divBdr>
                    <w:top w:val="none" w:sz="0" w:space="0" w:color="auto"/>
                    <w:left w:val="none" w:sz="0" w:space="0" w:color="auto"/>
                    <w:bottom w:val="none" w:sz="0" w:space="0" w:color="auto"/>
                    <w:right w:val="none" w:sz="0" w:space="0" w:color="auto"/>
                  </w:divBdr>
                  <w:divsChild>
                    <w:div w:id="440686755">
                      <w:marLeft w:val="0"/>
                      <w:marRight w:val="0"/>
                      <w:marTop w:val="0"/>
                      <w:marBottom w:val="0"/>
                      <w:divBdr>
                        <w:top w:val="none" w:sz="0" w:space="0" w:color="auto"/>
                        <w:left w:val="none" w:sz="0" w:space="0" w:color="auto"/>
                        <w:bottom w:val="none" w:sz="0" w:space="0" w:color="auto"/>
                        <w:right w:val="none" w:sz="0" w:space="0" w:color="auto"/>
                      </w:divBdr>
                      <w:divsChild>
                        <w:div w:id="592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oleta.ruzic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29A4-7DA7-461E-9386-F8E0E8EE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5154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3</cp:revision>
  <cp:lastPrinted>2013-09-16T17:07:00Z</cp:lastPrinted>
  <dcterms:created xsi:type="dcterms:W3CDTF">2020-10-14T20:55:00Z</dcterms:created>
  <dcterms:modified xsi:type="dcterms:W3CDTF">2020-11-03T14:49:00Z</dcterms:modified>
</cp:coreProperties>
</file>